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6056" w14:textId="77777777" w:rsidR="00B12475" w:rsidRPr="00B27850" w:rsidRDefault="00B12475" w:rsidP="00EA71BD">
      <w:pPr>
        <w:pStyle w:val="NoSpacing"/>
      </w:pPr>
      <w:r w:rsidRPr="00B27850">
        <w:rPr>
          <w:rFonts w:ascii="Arial" w:hAnsi="Arial"/>
          <w:b/>
          <w:color w:val="808080"/>
          <w:sz w:val="28"/>
          <w:szCs w:val="28"/>
        </w:rPr>
        <w:t xml:space="preserve">PRESS RELEASE </w:t>
      </w:r>
      <w:r w:rsidRPr="00B27850">
        <w:rPr>
          <w:rFonts w:ascii="Arial" w:hAnsi="Arial"/>
          <w:b/>
          <w:color w:val="808080"/>
          <w:sz w:val="28"/>
          <w:szCs w:val="28"/>
        </w:rPr>
        <w:tab/>
      </w:r>
      <w:r w:rsidRPr="00B27850">
        <w:tab/>
      </w:r>
      <w:r w:rsidRPr="00B27850">
        <w:tab/>
      </w:r>
      <w:r w:rsidRPr="00B27850">
        <w:tab/>
      </w:r>
      <w:r w:rsidRPr="00B27850">
        <w:tab/>
      </w:r>
    </w:p>
    <w:p w14:paraId="3AA48706" w14:textId="0EB7B5E8" w:rsidR="00F71232" w:rsidRPr="00B27850" w:rsidRDefault="00B12475" w:rsidP="00B12475">
      <w:pPr>
        <w:snapToGrid w:val="0"/>
        <w:spacing w:line="312" w:lineRule="auto"/>
        <w:jc w:val="both"/>
        <w:rPr>
          <w:rFonts w:ascii="Arial" w:hAnsi="Arial"/>
          <w:b/>
          <w:color w:val="808080"/>
          <w:sz w:val="32"/>
          <w:szCs w:val="36"/>
        </w:rPr>
      </w:pPr>
      <w:r w:rsidRPr="00B27850">
        <w:rPr>
          <w:rFonts w:ascii="Arial" w:hAnsi="Arial"/>
          <w:b/>
          <w:color w:val="808080"/>
          <w:sz w:val="28"/>
          <w:szCs w:val="28"/>
        </w:rPr>
        <w:t>IMMEDIATE RELEASE</w:t>
      </w:r>
    </w:p>
    <w:p w14:paraId="38CA3CCE" w14:textId="77777777" w:rsidR="0028516A" w:rsidRPr="00B27850" w:rsidRDefault="0028516A" w:rsidP="00B12475">
      <w:pPr>
        <w:snapToGrid w:val="0"/>
        <w:spacing w:line="312" w:lineRule="auto"/>
        <w:jc w:val="both"/>
        <w:rPr>
          <w:rFonts w:ascii="Arial" w:hAnsi="Arial"/>
          <w:b/>
          <w:color w:val="808080"/>
          <w:sz w:val="32"/>
          <w:szCs w:val="36"/>
        </w:rPr>
      </w:pPr>
    </w:p>
    <w:p w14:paraId="283D7E44" w14:textId="1B3F8D1C" w:rsidR="00C81ED6" w:rsidRPr="006E7A72" w:rsidRDefault="00C74291" w:rsidP="00C81ED6">
      <w:pPr>
        <w:snapToGrid w:val="0"/>
        <w:spacing w:line="312" w:lineRule="auto"/>
        <w:jc w:val="center"/>
        <w:rPr>
          <w:rFonts w:ascii="Arial" w:eastAsia="Calibri" w:hAnsi="Arial" w:cs="Arial"/>
          <w:b/>
          <w:sz w:val="28"/>
          <w:szCs w:val="28"/>
        </w:rPr>
      </w:pPr>
      <w:r>
        <w:rPr>
          <w:rFonts w:ascii="Arial" w:hAnsi="Arial" w:cs="Arial"/>
          <w:b/>
          <w:sz w:val="28"/>
          <w:szCs w:val="28"/>
        </w:rPr>
        <w:t xml:space="preserve">OCK </w:t>
      </w:r>
      <w:r w:rsidR="002C20B5">
        <w:rPr>
          <w:rFonts w:ascii="Arial" w:hAnsi="Arial" w:cs="Arial"/>
          <w:b/>
          <w:sz w:val="28"/>
          <w:szCs w:val="28"/>
        </w:rPr>
        <w:t>SECURES</w:t>
      </w:r>
      <w:r w:rsidR="009F55C8">
        <w:rPr>
          <w:rFonts w:ascii="Arial" w:hAnsi="Arial" w:cs="Arial"/>
          <w:b/>
          <w:sz w:val="28"/>
          <w:szCs w:val="28"/>
        </w:rPr>
        <w:t xml:space="preserve"> </w:t>
      </w:r>
      <w:r w:rsidR="00C81ED6">
        <w:rPr>
          <w:rFonts w:ascii="Arial" w:eastAsia="Calibri" w:hAnsi="Arial" w:cs="Arial"/>
          <w:b/>
          <w:sz w:val="28"/>
          <w:szCs w:val="28"/>
        </w:rPr>
        <w:t>3 NEW DATA CENTRE CONTRACTS</w:t>
      </w:r>
    </w:p>
    <w:p w14:paraId="18FCFE8F" w14:textId="269A4854" w:rsidR="006E7A72" w:rsidRDefault="00C81ED6" w:rsidP="006E7A72">
      <w:pPr>
        <w:snapToGrid w:val="0"/>
        <w:spacing w:line="312" w:lineRule="auto"/>
        <w:jc w:val="center"/>
        <w:rPr>
          <w:rFonts w:ascii="Arial" w:eastAsia="Calibri" w:hAnsi="Arial" w:cs="Arial"/>
          <w:b/>
          <w:sz w:val="28"/>
          <w:szCs w:val="28"/>
        </w:rPr>
      </w:pPr>
      <w:r>
        <w:rPr>
          <w:rFonts w:ascii="Arial" w:eastAsia="Calibri" w:hAnsi="Arial" w:cs="Arial"/>
          <w:b/>
          <w:sz w:val="28"/>
          <w:szCs w:val="28"/>
        </w:rPr>
        <w:t xml:space="preserve">WORTH </w:t>
      </w:r>
      <w:r w:rsidR="009C6591">
        <w:rPr>
          <w:rFonts w:ascii="Arial" w:eastAsia="Calibri" w:hAnsi="Arial" w:cs="Arial"/>
          <w:b/>
          <w:sz w:val="28"/>
          <w:szCs w:val="28"/>
        </w:rPr>
        <w:t>RM</w:t>
      </w:r>
      <w:r w:rsidR="007E7ABE">
        <w:rPr>
          <w:rFonts w:ascii="Arial" w:eastAsia="Calibri" w:hAnsi="Arial" w:cs="Arial"/>
          <w:b/>
          <w:sz w:val="28"/>
          <w:szCs w:val="28"/>
        </w:rPr>
        <w:t>3</w:t>
      </w:r>
      <w:r w:rsidR="009C6591">
        <w:rPr>
          <w:rFonts w:ascii="Arial" w:eastAsia="Calibri" w:hAnsi="Arial" w:cs="Arial"/>
          <w:b/>
          <w:sz w:val="28"/>
          <w:szCs w:val="28"/>
        </w:rPr>
        <w:t>2.5 MILLON</w:t>
      </w:r>
    </w:p>
    <w:p w14:paraId="2186E62B" w14:textId="77777777" w:rsidR="001C3B1A" w:rsidRPr="001C3B1A" w:rsidRDefault="001C3B1A" w:rsidP="001C3B1A">
      <w:pPr>
        <w:pBdr>
          <w:bottom w:val="single" w:sz="6" w:space="1" w:color="auto"/>
        </w:pBdr>
        <w:contextualSpacing/>
        <w:jc w:val="center"/>
        <w:rPr>
          <w:rFonts w:ascii="Arial" w:eastAsia="Calibri" w:hAnsi="Arial" w:cs="Arial"/>
          <w:bCs/>
          <w:lang w:val="en-US"/>
        </w:rPr>
      </w:pPr>
      <w:r w:rsidRPr="001C3B1A">
        <w:rPr>
          <w:rFonts w:ascii="Arial" w:eastAsia="Calibri" w:hAnsi="Arial" w:cs="Arial"/>
          <w:bCs/>
          <w:lang w:val="en-US"/>
        </w:rPr>
        <w:t>Expanding its footprint in data center projects</w:t>
      </w:r>
    </w:p>
    <w:p w14:paraId="3A399D72" w14:textId="77777777" w:rsidR="00073FA1" w:rsidRPr="00073FA1" w:rsidRDefault="00073FA1" w:rsidP="00073FA1">
      <w:pPr>
        <w:pBdr>
          <w:bottom w:val="single" w:sz="6" w:space="1" w:color="auto"/>
        </w:pBdr>
        <w:contextualSpacing/>
        <w:jc w:val="center"/>
        <w:rPr>
          <w:rFonts w:ascii="Arial" w:eastAsia="Calibri" w:hAnsi="Arial" w:cs="Arial"/>
          <w:bCs/>
          <w:sz w:val="14"/>
          <w:szCs w:val="14"/>
        </w:rPr>
      </w:pPr>
    </w:p>
    <w:p w14:paraId="47FCA122" w14:textId="77777777" w:rsidR="00491BC6" w:rsidRPr="00B27850" w:rsidRDefault="00491BC6" w:rsidP="00B12475">
      <w:pPr>
        <w:pStyle w:val="ListParagraph"/>
        <w:spacing w:after="0" w:line="360" w:lineRule="auto"/>
        <w:ind w:left="0"/>
        <w:jc w:val="both"/>
        <w:rPr>
          <w:rFonts w:ascii="Arial" w:hAnsi="Arial" w:cs="Arial"/>
          <w:b/>
          <w:sz w:val="20"/>
          <w:szCs w:val="20"/>
          <w:highlight w:val="yellow"/>
          <w:lang w:val="en-GB"/>
        </w:rPr>
      </w:pPr>
    </w:p>
    <w:p w14:paraId="25D6D097" w14:textId="5004CDC0" w:rsidR="009C6591" w:rsidRDefault="00F62231" w:rsidP="003E3DDE">
      <w:pPr>
        <w:pStyle w:val="ListParagraph"/>
        <w:spacing w:after="0" w:line="360" w:lineRule="auto"/>
        <w:ind w:left="0"/>
        <w:jc w:val="both"/>
        <w:rPr>
          <w:rFonts w:ascii="Arial" w:hAnsi="Arial" w:cs="Arial"/>
          <w:bCs/>
          <w:sz w:val="20"/>
          <w:szCs w:val="20"/>
          <w:lang w:val="en-GB"/>
        </w:rPr>
      </w:pPr>
      <w:r>
        <w:rPr>
          <w:rFonts w:ascii="Arial" w:hAnsi="Arial" w:cs="Arial"/>
          <w:b/>
          <w:sz w:val="20"/>
          <w:szCs w:val="20"/>
          <w:lang w:val="en-GB"/>
        </w:rPr>
        <w:t>19</w:t>
      </w:r>
      <w:r w:rsidR="008A2922" w:rsidRPr="00F956CF">
        <w:rPr>
          <w:rFonts w:ascii="Arial" w:hAnsi="Arial" w:cs="Arial"/>
          <w:b/>
          <w:sz w:val="20"/>
          <w:szCs w:val="20"/>
          <w:lang w:val="en-GB"/>
        </w:rPr>
        <w:t xml:space="preserve"> </w:t>
      </w:r>
      <w:r w:rsidR="007E7ABE">
        <w:rPr>
          <w:rFonts w:ascii="Arial" w:hAnsi="Arial" w:cs="Arial"/>
          <w:b/>
          <w:sz w:val="20"/>
          <w:szCs w:val="20"/>
          <w:lang w:val="en-GB"/>
        </w:rPr>
        <w:t>AUGUST</w:t>
      </w:r>
      <w:r w:rsidR="00EA5154" w:rsidRPr="00B27850">
        <w:rPr>
          <w:rFonts w:ascii="Arial" w:hAnsi="Arial" w:cs="Arial"/>
          <w:b/>
          <w:sz w:val="20"/>
          <w:szCs w:val="20"/>
          <w:lang w:val="en-GB"/>
        </w:rPr>
        <w:t xml:space="preserve"> </w:t>
      </w:r>
      <w:r w:rsidR="00AB1938" w:rsidRPr="00B27850">
        <w:rPr>
          <w:rFonts w:ascii="Arial" w:hAnsi="Arial" w:cs="Arial"/>
          <w:b/>
          <w:sz w:val="20"/>
          <w:szCs w:val="20"/>
          <w:lang w:val="en-GB"/>
        </w:rPr>
        <w:t>202</w:t>
      </w:r>
      <w:r w:rsidR="008A2922" w:rsidRPr="00B27850">
        <w:rPr>
          <w:rFonts w:ascii="Arial" w:hAnsi="Arial" w:cs="Arial"/>
          <w:b/>
          <w:sz w:val="20"/>
          <w:szCs w:val="20"/>
          <w:lang w:val="en-GB"/>
        </w:rPr>
        <w:t>4</w:t>
      </w:r>
      <w:r w:rsidR="00B12475" w:rsidRPr="00B27850">
        <w:rPr>
          <w:rFonts w:ascii="Arial" w:hAnsi="Arial" w:cs="Arial"/>
          <w:b/>
          <w:sz w:val="20"/>
          <w:szCs w:val="20"/>
          <w:lang w:val="en-GB"/>
        </w:rPr>
        <w:t>, SHAH ALAM – OCK Group Berhad</w:t>
      </w:r>
      <w:r w:rsidR="00A4628B" w:rsidRPr="00B27850">
        <w:rPr>
          <w:rFonts w:ascii="Arial" w:hAnsi="Arial" w:cs="Arial"/>
          <w:b/>
          <w:sz w:val="20"/>
          <w:szCs w:val="20"/>
          <w:lang w:val="en-GB"/>
        </w:rPr>
        <w:t xml:space="preserve"> </w:t>
      </w:r>
      <w:r w:rsidR="00A4628B" w:rsidRPr="00B27850">
        <w:rPr>
          <w:rFonts w:ascii="Arial" w:hAnsi="Arial" w:cs="Arial"/>
          <w:bCs/>
          <w:sz w:val="20"/>
          <w:szCs w:val="20"/>
          <w:lang w:val="en-GB"/>
        </w:rPr>
        <w:t>(“OCK” or the “Group”)</w:t>
      </w:r>
      <w:r w:rsidR="000247AC" w:rsidRPr="00B27850">
        <w:rPr>
          <w:rFonts w:ascii="Arial" w:hAnsi="Arial" w:cs="Arial"/>
          <w:bCs/>
          <w:sz w:val="20"/>
          <w:szCs w:val="20"/>
          <w:lang w:val="en-GB"/>
        </w:rPr>
        <w:t xml:space="preserve">, </w:t>
      </w:r>
      <w:r w:rsidR="002521B9" w:rsidRPr="00B27850">
        <w:rPr>
          <w:rFonts w:ascii="Arial" w:hAnsi="Arial" w:cs="Arial"/>
          <w:bCs/>
          <w:sz w:val="20"/>
          <w:szCs w:val="20"/>
          <w:lang w:val="en-GB"/>
        </w:rPr>
        <w:t>Malaysia's</w:t>
      </w:r>
      <w:r w:rsidR="000247AC" w:rsidRPr="00B27850">
        <w:rPr>
          <w:rFonts w:ascii="Arial" w:hAnsi="Arial" w:cs="Arial"/>
          <w:bCs/>
          <w:sz w:val="20"/>
          <w:szCs w:val="20"/>
          <w:lang w:val="en-GB"/>
        </w:rPr>
        <w:t xml:space="preserve"> largest telecommunication</w:t>
      </w:r>
      <w:r w:rsidR="00DF1C0C" w:rsidRPr="00B27850">
        <w:rPr>
          <w:rFonts w:ascii="Arial" w:hAnsi="Arial" w:cs="Arial"/>
          <w:bCs/>
          <w:sz w:val="20"/>
          <w:szCs w:val="20"/>
          <w:lang w:val="en-GB"/>
        </w:rPr>
        <w:t>s</w:t>
      </w:r>
      <w:r w:rsidR="000247AC" w:rsidRPr="00B27850">
        <w:rPr>
          <w:rFonts w:ascii="Arial" w:hAnsi="Arial" w:cs="Arial"/>
          <w:bCs/>
          <w:sz w:val="20"/>
          <w:szCs w:val="20"/>
          <w:lang w:val="en-GB"/>
        </w:rPr>
        <w:t xml:space="preserve"> network solution</w:t>
      </w:r>
      <w:r w:rsidR="003A5217" w:rsidRPr="00B27850">
        <w:rPr>
          <w:rFonts w:ascii="Arial" w:hAnsi="Arial" w:cs="Arial"/>
          <w:bCs/>
          <w:sz w:val="20"/>
          <w:szCs w:val="20"/>
          <w:lang w:val="en-GB"/>
        </w:rPr>
        <w:t>s</w:t>
      </w:r>
      <w:r w:rsidR="000247AC" w:rsidRPr="00B27850">
        <w:rPr>
          <w:rFonts w:ascii="Arial" w:hAnsi="Arial" w:cs="Arial"/>
          <w:bCs/>
          <w:sz w:val="20"/>
          <w:szCs w:val="20"/>
          <w:lang w:val="en-GB"/>
        </w:rPr>
        <w:t xml:space="preserve"> provider</w:t>
      </w:r>
      <w:r w:rsidR="00235EDE" w:rsidRPr="00B27850">
        <w:rPr>
          <w:rFonts w:ascii="Arial" w:hAnsi="Arial" w:cs="Arial"/>
          <w:bCs/>
          <w:sz w:val="20"/>
          <w:szCs w:val="20"/>
          <w:lang w:val="en-GB"/>
        </w:rPr>
        <w:t xml:space="preserve"> &amp; regional towerco</w:t>
      </w:r>
      <w:r w:rsidR="000247AC" w:rsidRPr="00B27850">
        <w:rPr>
          <w:rFonts w:ascii="Arial" w:hAnsi="Arial" w:cs="Arial"/>
          <w:bCs/>
          <w:sz w:val="20"/>
          <w:szCs w:val="20"/>
          <w:lang w:val="en-GB"/>
        </w:rPr>
        <w:t>,</w:t>
      </w:r>
      <w:r w:rsidR="00C472A6" w:rsidRPr="00B27850">
        <w:rPr>
          <w:rFonts w:ascii="Arial" w:hAnsi="Arial" w:cs="Arial"/>
          <w:bCs/>
          <w:sz w:val="20"/>
          <w:szCs w:val="20"/>
          <w:lang w:val="en-GB"/>
        </w:rPr>
        <w:t xml:space="preserve"> </w:t>
      </w:r>
      <w:r w:rsidR="009C6591">
        <w:rPr>
          <w:rFonts w:ascii="Arial" w:hAnsi="Arial" w:cs="Arial"/>
          <w:bCs/>
          <w:sz w:val="20"/>
          <w:szCs w:val="20"/>
          <w:lang w:val="en-GB"/>
        </w:rPr>
        <w:t>announced that its subsidiary EI Power Technologies Sdn Bhd, has secured 3</w:t>
      </w:r>
      <w:r w:rsidR="00160322">
        <w:rPr>
          <w:rFonts w:ascii="Arial" w:hAnsi="Arial" w:cs="Arial"/>
          <w:bCs/>
          <w:sz w:val="20"/>
          <w:szCs w:val="20"/>
          <w:lang w:val="en-GB"/>
        </w:rPr>
        <w:t xml:space="preserve"> new</w:t>
      </w:r>
      <w:r w:rsidR="009C6591">
        <w:rPr>
          <w:rFonts w:ascii="Arial" w:hAnsi="Arial" w:cs="Arial"/>
          <w:bCs/>
          <w:sz w:val="20"/>
          <w:szCs w:val="20"/>
          <w:lang w:val="en-GB"/>
        </w:rPr>
        <w:t xml:space="preserve"> data centre </w:t>
      </w:r>
      <w:r w:rsidR="002F37EE">
        <w:rPr>
          <w:rFonts w:ascii="Arial" w:hAnsi="Arial" w:cs="Arial"/>
          <w:bCs/>
          <w:sz w:val="20"/>
          <w:szCs w:val="20"/>
          <w:lang w:val="en-GB"/>
        </w:rPr>
        <w:t xml:space="preserve">backup power solutions </w:t>
      </w:r>
      <w:r w:rsidR="009C6591">
        <w:rPr>
          <w:rFonts w:ascii="Arial" w:hAnsi="Arial" w:cs="Arial"/>
          <w:bCs/>
          <w:sz w:val="20"/>
          <w:szCs w:val="20"/>
          <w:lang w:val="en-GB"/>
        </w:rPr>
        <w:t xml:space="preserve">contracts valued at </w:t>
      </w:r>
      <w:r w:rsidR="006E7A72">
        <w:rPr>
          <w:rFonts w:ascii="Arial" w:hAnsi="Arial" w:cs="Arial"/>
          <w:bCs/>
          <w:sz w:val="20"/>
          <w:szCs w:val="20"/>
          <w:lang w:val="en-GB"/>
        </w:rPr>
        <w:t xml:space="preserve">RM32.5 million. </w:t>
      </w:r>
    </w:p>
    <w:p w14:paraId="36943507" w14:textId="77777777" w:rsidR="009C6591" w:rsidRDefault="009C6591" w:rsidP="003E3DDE">
      <w:pPr>
        <w:pStyle w:val="ListParagraph"/>
        <w:spacing w:after="0" w:line="360" w:lineRule="auto"/>
        <w:ind w:left="0"/>
        <w:jc w:val="both"/>
        <w:rPr>
          <w:rFonts w:ascii="Arial" w:hAnsi="Arial" w:cs="Arial"/>
          <w:bCs/>
          <w:sz w:val="20"/>
          <w:szCs w:val="20"/>
          <w:lang w:val="en-GB"/>
        </w:rPr>
      </w:pPr>
    </w:p>
    <w:p w14:paraId="7F176ABA" w14:textId="783F7886" w:rsidR="00DB3586" w:rsidRDefault="006E7A72" w:rsidP="00B12475">
      <w:pPr>
        <w:pStyle w:val="ListParagraph"/>
        <w:spacing w:after="0" w:line="360" w:lineRule="auto"/>
        <w:ind w:left="0"/>
        <w:jc w:val="both"/>
        <w:rPr>
          <w:rFonts w:ascii="Arial" w:hAnsi="Arial" w:cs="Arial"/>
          <w:bCs/>
          <w:sz w:val="20"/>
          <w:szCs w:val="20"/>
          <w:lang w:val="en-GB"/>
        </w:rPr>
      </w:pPr>
      <w:r>
        <w:rPr>
          <w:rFonts w:ascii="Arial" w:hAnsi="Arial" w:cs="Arial"/>
          <w:bCs/>
          <w:sz w:val="20"/>
          <w:szCs w:val="20"/>
          <w:lang w:val="en-GB"/>
        </w:rPr>
        <w:t xml:space="preserve">Under the scope of the contracts, OCK </w:t>
      </w:r>
      <w:r w:rsidR="00160322">
        <w:rPr>
          <w:rFonts w:ascii="Arial" w:hAnsi="Arial" w:cs="Arial"/>
          <w:bCs/>
          <w:sz w:val="20"/>
          <w:szCs w:val="20"/>
          <w:lang w:val="en-GB"/>
        </w:rPr>
        <w:t xml:space="preserve">will be </w:t>
      </w:r>
      <w:r w:rsidR="002F37EE">
        <w:rPr>
          <w:rFonts w:ascii="Arial" w:hAnsi="Arial" w:cs="Arial"/>
          <w:bCs/>
          <w:sz w:val="20"/>
          <w:szCs w:val="20"/>
          <w:lang w:val="en-GB"/>
        </w:rPr>
        <w:t>tasked to</w:t>
      </w:r>
      <w:r>
        <w:rPr>
          <w:rFonts w:ascii="Arial" w:hAnsi="Arial" w:cs="Arial"/>
          <w:bCs/>
          <w:sz w:val="20"/>
          <w:szCs w:val="20"/>
          <w:lang w:val="en-GB"/>
        </w:rPr>
        <w:t xml:space="preserve"> supply, deliver, install, test and </w:t>
      </w:r>
      <w:r w:rsidR="0069579D">
        <w:rPr>
          <w:rFonts w:ascii="Arial" w:hAnsi="Arial" w:cs="Arial"/>
          <w:bCs/>
          <w:sz w:val="20"/>
          <w:szCs w:val="20"/>
          <w:lang w:val="en-GB"/>
        </w:rPr>
        <w:t>commission underground</w:t>
      </w:r>
      <w:r>
        <w:rPr>
          <w:rFonts w:ascii="Arial" w:hAnsi="Arial" w:cs="Arial"/>
          <w:bCs/>
          <w:sz w:val="20"/>
          <w:szCs w:val="20"/>
          <w:lang w:val="en-GB"/>
        </w:rPr>
        <w:t xml:space="preserve"> </w:t>
      </w:r>
      <w:r w:rsidR="00160322">
        <w:rPr>
          <w:rFonts w:ascii="Arial" w:hAnsi="Arial" w:cs="Arial"/>
          <w:bCs/>
          <w:sz w:val="20"/>
          <w:szCs w:val="20"/>
          <w:lang w:val="en-GB"/>
        </w:rPr>
        <w:t xml:space="preserve">storage tank and </w:t>
      </w:r>
      <w:r>
        <w:rPr>
          <w:rFonts w:ascii="Arial" w:hAnsi="Arial" w:cs="Arial"/>
          <w:bCs/>
          <w:sz w:val="20"/>
          <w:szCs w:val="20"/>
          <w:lang w:val="en-GB"/>
        </w:rPr>
        <w:t>fuel distribution system</w:t>
      </w:r>
      <w:r w:rsidR="00967833">
        <w:rPr>
          <w:rFonts w:ascii="Arial" w:hAnsi="Arial" w:cs="Arial"/>
          <w:bCs/>
          <w:sz w:val="20"/>
          <w:szCs w:val="20"/>
          <w:lang w:val="en-GB"/>
        </w:rPr>
        <w:t>, including</w:t>
      </w:r>
      <w:r w:rsidR="002F37EE">
        <w:rPr>
          <w:rFonts w:ascii="Arial" w:hAnsi="Arial" w:cs="Arial"/>
          <w:bCs/>
          <w:sz w:val="20"/>
          <w:szCs w:val="20"/>
          <w:lang w:val="en-GB"/>
        </w:rPr>
        <w:t xml:space="preserve"> cabling works </w:t>
      </w:r>
      <w:r>
        <w:rPr>
          <w:rFonts w:ascii="Arial" w:hAnsi="Arial" w:cs="Arial"/>
          <w:bCs/>
          <w:sz w:val="20"/>
          <w:szCs w:val="20"/>
          <w:lang w:val="en-GB"/>
        </w:rPr>
        <w:t>for data centr</w:t>
      </w:r>
      <w:r w:rsidR="002F37EE">
        <w:rPr>
          <w:rFonts w:ascii="Arial" w:hAnsi="Arial" w:cs="Arial"/>
          <w:bCs/>
          <w:sz w:val="20"/>
          <w:szCs w:val="20"/>
          <w:lang w:val="en-GB"/>
        </w:rPr>
        <w:t>e backup power system</w:t>
      </w:r>
      <w:r w:rsidR="00160322">
        <w:rPr>
          <w:rFonts w:ascii="Arial" w:hAnsi="Arial" w:cs="Arial"/>
          <w:bCs/>
          <w:sz w:val="20"/>
          <w:szCs w:val="20"/>
          <w:lang w:val="en-GB"/>
        </w:rPr>
        <w:t xml:space="preserve"> </w:t>
      </w:r>
      <w:r w:rsidR="007644BC">
        <w:rPr>
          <w:rFonts w:ascii="Arial" w:hAnsi="Arial" w:cs="Arial"/>
          <w:bCs/>
          <w:sz w:val="20"/>
          <w:szCs w:val="20"/>
          <w:lang w:val="en-GB"/>
        </w:rPr>
        <w:t>solutions</w:t>
      </w:r>
      <w:r w:rsidR="00160322">
        <w:rPr>
          <w:rFonts w:ascii="Arial" w:hAnsi="Arial" w:cs="Arial"/>
          <w:bCs/>
          <w:sz w:val="20"/>
          <w:szCs w:val="20"/>
          <w:lang w:val="en-GB"/>
        </w:rPr>
        <w:t xml:space="preserve">. </w:t>
      </w:r>
      <w:r w:rsidR="007644BC">
        <w:rPr>
          <w:rFonts w:ascii="Arial" w:hAnsi="Arial" w:cs="Arial"/>
          <w:bCs/>
          <w:sz w:val="20"/>
          <w:szCs w:val="20"/>
          <w:lang w:val="en-GB"/>
        </w:rPr>
        <w:t xml:space="preserve">The </w:t>
      </w:r>
      <w:r w:rsidR="007644BC" w:rsidRPr="007644BC">
        <w:rPr>
          <w:rFonts w:ascii="Arial" w:hAnsi="Arial" w:cs="Arial"/>
          <w:bCs/>
          <w:sz w:val="20"/>
          <w:szCs w:val="20"/>
          <w:lang w:val="en-GB"/>
        </w:rPr>
        <w:t xml:space="preserve">system </w:t>
      </w:r>
      <w:r w:rsidR="0069579D">
        <w:rPr>
          <w:rFonts w:ascii="Arial" w:hAnsi="Arial" w:cs="Arial"/>
          <w:bCs/>
          <w:sz w:val="20"/>
          <w:szCs w:val="20"/>
          <w:lang w:val="en-GB"/>
        </w:rPr>
        <w:t>aim</w:t>
      </w:r>
      <w:r w:rsidR="00774885">
        <w:rPr>
          <w:rFonts w:ascii="Arial" w:hAnsi="Arial" w:cs="Arial"/>
          <w:bCs/>
          <w:sz w:val="20"/>
          <w:szCs w:val="20"/>
          <w:lang w:val="en-GB"/>
        </w:rPr>
        <w:t>s</w:t>
      </w:r>
      <w:r w:rsidR="0069579D">
        <w:rPr>
          <w:rFonts w:ascii="Arial" w:hAnsi="Arial" w:cs="Arial"/>
          <w:bCs/>
          <w:sz w:val="20"/>
          <w:szCs w:val="20"/>
          <w:lang w:val="en-GB"/>
        </w:rPr>
        <w:t xml:space="preserve"> to </w:t>
      </w:r>
      <w:r w:rsidR="007644BC" w:rsidRPr="007644BC">
        <w:rPr>
          <w:rFonts w:ascii="Arial" w:hAnsi="Arial" w:cs="Arial"/>
          <w:bCs/>
          <w:sz w:val="20"/>
          <w:szCs w:val="20"/>
          <w:lang w:val="en-GB"/>
        </w:rPr>
        <w:t xml:space="preserve">provide a critical energy lifeline for backup generators during </w:t>
      </w:r>
      <w:r w:rsidR="00774885">
        <w:rPr>
          <w:rFonts w:ascii="Arial" w:hAnsi="Arial" w:cs="Arial"/>
          <w:bCs/>
          <w:sz w:val="20"/>
          <w:szCs w:val="20"/>
          <w:lang w:val="en-GB"/>
        </w:rPr>
        <w:t xml:space="preserve">unscheduled </w:t>
      </w:r>
      <w:r w:rsidR="007644BC" w:rsidRPr="007644BC">
        <w:rPr>
          <w:rFonts w:ascii="Arial" w:hAnsi="Arial" w:cs="Arial"/>
          <w:bCs/>
          <w:sz w:val="20"/>
          <w:szCs w:val="20"/>
          <w:lang w:val="en-GB"/>
        </w:rPr>
        <w:t>power disruptions</w:t>
      </w:r>
      <w:r w:rsidR="007644BC">
        <w:rPr>
          <w:rFonts w:ascii="Arial" w:hAnsi="Arial" w:cs="Arial"/>
          <w:bCs/>
          <w:sz w:val="20"/>
          <w:szCs w:val="20"/>
          <w:lang w:val="en-GB"/>
        </w:rPr>
        <w:t xml:space="preserve"> by</w:t>
      </w:r>
      <w:r w:rsidR="007644BC" w:rsidRPr="007644BC">
        <w:rPr>
          <w:rFonts w:ascii="Arial" w:hAnsi="Arial" w:cs="Arial"/>
          <w:bCs/>
          <w:sz w:val="20"/>
          <w:szCs w:val="20"/>
          <w:lang w:val="en-GB"/>
        </w:rPr>
        <w:t xml:space="preserve"> ensuring a consistent fuel supply</w:t>
      </w:r>
      <w:r w:rsidR="007644BC">
        <w:rPr>
          <w:rFonts w:ascii="Arial" w:hAnsi="Arial" w:cs="Arial"/>
          <w:bCs/>
          <w:sz w:val="20"/>
          <w:szCs w:val="20"/>
          <w:lang w:val="en-GB"/>
        </w:rPr>
        <w:t xml:space="preserve"> </w:t>
      </w:r>
      <w:r w:rsidR="0069579D">
        <w:rPr>
          <w:rFonts w:ascii="Arial" w:hAnsi="Arial" w:cs="Arial"/>
          <w:bCs/>
          <w:sz w:val="20"/>
          <w:szCs w:val="20"/>
          <w:lang w:val="en-GB"/>
        </w:rPr>
        <w:t xml:space="preserve">which </w:t>
      </w:r>
      <w:r w:rsidR="00F75A82">
        <w:rPr>
          <w:rFonts w:ascii="Arial" w:hAnsi="Arial" w:cs="Arial"/>
          <w:bCs/>
          <w:sz w:val="20"/>
          <w:szCs w:val="20"/>
          <w:lang w:val="en-GB"/>
        </w:rPr>
        <w:t xml:space="preserve">is crucial for </w:t>
      </w:r>
      <w:r w:rsidR="007644BC" w:rsidRPr="007644BC">
        <w:rPr>
          <w:rFonts w:ascii="Arial" w:hAnsi="Arial" w:cs="Arial"/>
          <w:bCs/>
          <w:sz w:val="20"/>
          <w:szCs w:val="20"/>
          <w:lang w:val="en-GB"/>
        </w:rPr>
        <w:t xml:space="preserve">data centres </w:t>
      </w:r>
      <w:r w:rsidR="007644BC">
        <w:rPr>
          <w:rFonts w:ascii="Arial" w:hAnsi="Arial" w:cs="Arial"/>
          <w:bCs/>
          <w:sz w:val="20"/>
          <w:szCs w:val="20"/>
          <w:lang w:val="en-GB"/>
        </w:rPr>
        <w:t xml:space="preserve">to </w:t>
      </w:r>
      <w:r w:rsidR="007644BC" w:rsidRPr="007644BC">
        <w:rPr>
          <w:rFonts w:ascii="Arial" w:hAnsi="Arial" w:cs="Arial"/>
          <w:bCs/>
          <w:sz w:val="20"/>
          <w:szCs w:val="20"/>
          <w:lang w:val="en-GB"/>
        </w:rPr>
        <w:t xml:space="preserve">maintain uninterrupted operations amidst power outages. </w:t>
      </w:r>
    </w:p>
    <w:p w14:paraId="37A21C2F" w14:textId="77777777" w:rsidR="007644BC" w:rsidRPr="007E7ABE" w:rsidRDefault="007644BC" w:rsidP="00B12475">
      <w:pPr>
        <w:pStyle w:val="ListParagraph"/>
        <w:spacing w:after="0" w:line="360" w:lineRule="auto"/>
        <w:ind w:left="0"/>
        <w:jc w:val="both"/>
        <w:rPr>
          <w:rFonts w:ascii="Arial" w:hAnsi="Arial" w:cs="Arial"/>
          <w:bCs/>
          <w:sz w:val="20"/>
          <w:szCs w:val="20"/>
          <w:highlight w:val="yellow"/>
          <w:lang w:val="en-GB"/>
        </w:rPr>
      </w:pPr>
    </w:p>
    <w:p w14:paraId="692416D4" w14:textId="09BE3A8F" w:rsidR="00AB0AD1" w:rsidRDefault="007314E8" w:rsidP="00B03CF7">
      <w:pPr>
        <w:pStyle w:val="ListParagraph"/>
        <w:spacing w:after="0" w:line="360" w:lineRule="auto"/>
        <w:ind w:left="0"/>
        <w:jc w:val="both"/>
        <w:rPr>
          <w:rFonts w:ascii="Arial" w:hAnsi="Arial" w:cs="Arial"/>
          <w:bCs/>
          <w:sz w:val="20"/>
          <w:szCs w:val="20"/>
          <w:lang w:val="en-GB"/>
        </w:rPr>
      </w:pPr>
      <w:r w:rsidRPr="0069579D">
        <w:rPr>
          <w:rFonts w:ascii="Arial" w:hAnsi="Arial" w:cs="Arial"/>
          <w:bCs/>
          <w:sz w:val="20"/>
          <w:szCs w:val="20"/>
          <w:lang w:val="en-GB"/>
        </w:rPr>
        <w:t xml:space="preserve">OCK </w:t>
      </w:r>
      <w:r w:rsidR="004636AD">
        <w:rPr>
          <w:rFonts w:ascii="Arial" w:hAnsi="Arial" w:cs="Arial"/>
          <w:bCs/>
          <w:sz w:val="20"/>
          <w:szCs w:val="20"/>
          <w:lang w:val="en-GB"/>
        </w:rPr>
        <w:t>G</w:t>
      </w:r>
      <w:r w:rsidRPr="0069579D">
        <w:rPr>
          <w:rFonts w:ascii="Arial" w:hAnsi="Arial" w:cs="Arial"/>
          <w:bCs/>
          <w:sz w:val="20"/>
          <w:szCs w:val="20"/>
          <w:lang w:val="en-GB"/>
        </w:rPr>
        <w:t xml:space="preserve">roup </w:t>
      </w:r>
      <w:r w:rsidR="004636AD">
        <w:rPr>
          <w:rFonts w:ascii="Arial" w:hAnsi="Arial" w:cs="Arial"/>
          <w:bCs/>
          <w:sz w:val="20"/>
          <w:szCs w:val="20"/>
          <w:lang w:val="en-GB"/>
        </w:rPr>
        <w:t>M</w:t>
      </w:r>
      <w:r w:rsidRPr="0069579D">
        <w:rPr>
          <w:rFonts w:ascii="Arial" w:hAnsi="Arial" w:cs="Arial"/>
          <w:bCs/>
          <w:sz w:val="20"/>
          <w:szCs w:val="20"/>
          <w:lang w:val="en-GB"/>
        </w:rPr>
        <w:t xml:space="preserve">anaging director </w:t>
      </w:r>
      <w:r w:rsidR="00440FAD" w:rsidRPr="0069579D">
        <w:rPr>
          <w:rFonts w:ascii="Arial" w:hAnsi="Arial" w:cs="Arial"/>
          <w:bCs/>
          <w:sz w:val="20"/>
          <w:szCs w:val="20"/>
          <w:lang w:val="en-GB"/>
        </w:rPr>
        <w:t>Datuk Wira</w:t>
      </w:r>
      <w:r w:rsidRPr="0069579D">
        <w:rPr>
          <w:rFonts w:ascii="Arial" w:hAnsi="Arial" w:cs="Arial"/>
          <w:bCs/>
          <w:sz w:val="20"/>
          <w:szCs w:val="20"/>
          <w:lang w:val="en-GB"/>
        </w:rPr>
        <w:t xml:space="preserve"> </w:t>
      </w:r>
      <w:r w:rsidR="0052480B" w:rsidRPr="0069579D">
        <w:rPr>
          <w:rFonts w:ascii="Arial" w:hAnsi="Arial" w:cs="Arial"/>
          <w:bCs/>
          <w:sz w:val="20"/>
          <w:szCs w:val="20"/>
          <w:lang w:val="en-GB"/>
        </w:rPr>
        <w:t xml:space="preserve">Sam </w:t>
      </w:r>
      <w:r w:rsidRPr="0069579D">
        <w:rPr>
          <w:rFonts w:ascii="Arial" w:hAnsi="Arial" w:cs="Arial"/>
          <w:bCs/>
          <w:sz w:val="20"/>
          <w:szCs w:val="20"/>
          <w:lang w:val="en-GB"/>
        </w:rPr>
        <w:t>Ooi Chin K</w:t>
      </w:r>
      <w:r w:rsidR="001B06C5" w:rsidRPr="0069579D">
        <w:rPr>
          <w:rFonts w:ascii="Arial" w:hAnsi="Arial" w:cs="Arial"/>
          <w:bCs/>
          <w:sz w:val="20"/>
          <w:szCs w:val="20"/>
          <w:lang w:val="en-GB"/>
        </w:rPr>
        <w:t>h</w:t>
      </w:r>
      <w:r w:rsidRPr="0069579D">
        <w:rPr>
          <w:rFonts w:ascii="Arial" w:hAnsi="Arial" w:cs="Arial"/>
          <w:bCs/>
          <w:sz w:val="20"/>
          <w:szCs w:val="20"/>
          <w:lang w:val="en-GB"/>
        </w:rPr>
        <w:t xml:space="preserve">oon </w:t>
      </w:r>
      <w:r w:rsidR="002168D6" w:rsidRPr="0069579D">
        <w:rPr>
          <w:rFonts w:ascii="Arial" w:hAnsi="Arial" w:cs="Arial"/>
          <w:bCs/>
          <w:sz w:val="20"/>
          <w:szCs w:val="20"/>
          <w:lang w:val="en-GB"/>
        </w:rPr>
        <w:t>commented</w:t>
      </w:r>
      <w:r w:rsidRPr="0069579D">
        <w:rPr>
          <w:rFonts w:ascii="Arial" w:hAnsi="Arial" w:cs="Arial"/>
          <w:bCs/>
          <w:sz w:val="20"/>
          <w:szCs w:val="20"/>
          <w:lang w:val="en-GB"/>
        </w:rPr>
        <w:t xml:space="preserve">, </w:t>
      </w:r>
      <w:r w:rsidR="00B852FC" w:rsidRPr="00AB0AD1">
        <w:rPr>
          <w:rFonts w:ascii="Arial" w:hAnsi="Arial" w:cs="Arial"/>
          <w:bCs/>
          <w:sz w:val="20"/>
          <w:szCs w:val="20"/>
          <w:lang w:val="en-GB"/>
        </w:rPr>
        <w:t>“</w:t>
      </w:r>
      <w:r w:rsidR="001C3B1A" w:rsidRPr="001C3B1A">
        <w:rPr>
          <w:rFonts w:ascii="Arial" w:hAnsi="Arial" w:cs="Arial"/>
          <w:bCs/>
          <w:sz w:val="20"/>
          <w:szCs w:val="20"/>
          <w:lang w:val="en-GB"/>
        </w:rPr>
        <w:t xml:space="preserve">As part of our strategic efforts to enhance our </w:t>
      </w:r>
      <w:r w:rsidR="001C3B1A">
        <w:rPr>
          <w:rFonts w:ascii="Arial" w:hAnsi="Arial" w:cs="Arial"/>
          <w:bCs/>
          <w:sz w:val="20"/>
          <w:szCs w:val="20"/>
          <w:lang w:val="en-GB"/>
        </w:rPr>
        <w:t>income</w:t>
      </w:r>
      <w:r w:rsidR="001C3B1A" w:rsidRPr="001C3B1A">
        <w:rPr>
          <w:rFonts w:ascii="Arial" w:hAnsi="Arial" w:cs="Arial"/>
          <w:bCs/>
          <w:sz w:val="20"/>
          <w:szCs w:val="20"/>
          <w:lang w:val="en-GB"/>
        </w:rPr>
        <w:t xml:space="preserve"> streams, these newly secured contracts serve as a strong testament to OCK’s capability in delivering a broad spectrum of solutions. By exploring new avenues, we continue to position ourselves for sustained growth and expanded income opportunities.</w:t>
      </w:r>
      <w:r w:rsidR="00F75A82" w:rsidRPr="001C3B1A">
        <w:rPr>
          <w:rFonts w:ascii="Arial" w:hAnsi="Arial" w:cs="Arial"/>
          <w:bCs/>
          <w:sz w:val="20"/>
          <w:szCs w:val="20"/>
          <w:lang w:val="en-GB"/>
        </w:rPr>
        <w:t xml:space="preserve"> Given the momentum for new data centre project</w:t>
      </w:r>
      <w:r w:rsidR="00D23E66" w:rsidRPr="001C3B1A">
        <w:rPr>
          <w:rFonts w:ascii="Arial" w:hAnsi="Arial" w:cs="Arial"/>
          <w:bCs/>
          <w:sz w:val="20"/>
          <w:szCs w:val="20"/>
          <w:lang w:val="en-GB"/>
        </w:rPr>
        <w:t>s</w:t>
      </w:r>
      <w:r w:rsidR="00F75A82" w:rsidRPr="001C3B1A">
        <w:rPr>
          <w:rFonts w:ascii="Arial" w:hAnsi="Arial" w:cs="Arial"/>
          <w:bCs/>
          <w:sz w:val="20"/>
          <w:szCs w:val="20"/>
          <w:lang w:val="en-GB"/>
        </w:rPr>
        <w:t xml:space="preserve">, we foresee a strong surge in demand for this segment </w:t>
      </w:r>
      <w:r w:rsidR="001C3B1A" w:rsidRPr="001C3B1A">
        <w:rPr>
          <w:rFonts w:ascii="Arial" w:hAnsi="Arial" w:cs="Arial"/>
          <w:bCs/>
          <w:sz w:val="20"/>
          <w:szCs w:val="20"/>
          <w:lang w:val="en-GB"/>
        </w:rPr>
        <w:t>in the near future</w:t>
      </w:r>
      <w:r w:rsidR="004531EC" w:rsidRPr="001C3B1A">
        <w:rPr>
          <w:rFonts w:ascii="Arial" w:hAnsi="Arial" w:cs="Arial"/>
          <w:bCs/>
          <w:sz w:val="20"/>
          <w:szCs w:val="20"/>
          <w:lang w:val="en-GB"/>
        </w:rPr>
        <w:t>. W</w:t>
      </w:r>
      <w:r w:rsidR="00F75A82" w:rsidRPr="001C3B1A">
        <w:rPr>
          <w:rFonts w:ascii="Arial" w:hAnsi="Arial" w:cs="Arial"/>
          <w:bCs/>
          <w:sz w:val="20"/>
          <w:szCs w:val="20"/>
          <w:lang w:val="en-GB"/>
        </w:rPr>
        <w:t>e intend to leverage our proven capabilities in this field to continuously grow th</w:t>
      </w:r>
      <w:r w:rsidR="001C3B1A" w:rsidRPr="001C3B1A">
        <w:rPr>
          <w:rFonts w:ascii="Arial" w:hAnsi="Arial" w:cs="Arial"/>
          <w:bCs/>
          <w:sz w:val="20"/>
          <w:szCs w:val="20"/>
          <w:lang w:val="en-GB"/>
        </w:rPr>
        <w:t>is business</w:t>
      </w:r>
      <w:r w:rsidR="00F75A82" w:rsidRPr="001C3B1A">
        <w:rPr>
          <w:rFonts w:ascii="Arial" w:hAnsi="Arial" w:cs="Arial"/>
          <w:bCs/>
          <w:sz w:val="20"/>
          <w:szCs w:val="20"/>
          <w:lang w:val="en-GB"/>
        </w:rPr>
        <w:t xml:space="preserve"> segment</w:t>
      </w:r>
      <w:r w:rsidR="001C3B1A" w:rsidRPr="001C3B1A">
        <w:rPr>
          <w:rFonts w:ascii="Arial" w:hAnsi="Arial" w:cs="Arial"/>
          <w:bCs/>
          <w:sz w:val="20"/>
          <w:szCs w:val="20"/>
          <w:lang w:val="en-GB"/>
        </w:rPr>
        <w:t>.</w:t>
      </w:r>
      <w:r w:rsidR="009E70D6" w:rsidRPr="001C3B1A">
        <w:rPr>
          <w:rFonts w:ascii="Arial" w:hAnsi="Arial" w:cs="Arial"/>
          <w:bCs/>
          <w:sz w:val="20"/>
          <w:szCs w:val="20"/>
          <w:lang w:val="en-GB"/>
        </w:rPr>
        <w:t xml:space="preserve"> </w:t>
      </w:r>
      <w:r w:rsidR="001C3B1A" w:rsidRPr="001C3B1A">
        <w:rPr>
          <w:rFonts w:ascii="Arial" w:hAnsi="Arial" w:cs="Arial"/>
          <w:bCs/>
          <w:sz w:val="20"/>
          <w:szCs w:val="20"/>
          <w:lang w:val="en-GB"/>
        </w:rPr>
        <w:t>In addition, we are</w:t>
      </w:r>
      <w:r w:rsidR="009E70D6" w:rsidRPr="001C3B1A">
        <w:rPr>
          <w:rFonts w:ascii="Arial" w:hAnsi="Arial" w:cs="Arial"/>
          <w:bCs/>
          <w:sz w:val="20"/>
          <w:szCs w:val="20"/>
          <w:lang w:val="en-GB"/>
        </w:rPr>
        <w:t xml:space="preserve"> also </w:t>
      </w:r>
      <w:r w:rsidR="001C3B1A" w:rsidRPr="001C3B1A">
        <w:rPr>
          <w:rFonts w:ascii="Arial" w:hAnsi="Arial" w:cs="Arial"/>
          <w:bCs/>
          <w:sz w:val="20"/>
          <w:szCs w:val="20"/>
          <w:lang w:val="en-GB"/>
        </w:rPr>
        <w:t>tendering for</w:t>
      </w:r>
      <w:r w:rsidR="009E70D6" w:rsidRPr="001C3B1A">
        <w:rPr>
          <w:rFonts w:ascii="Arial" w:hAnsi="Arial" w:cs="Arial"/>
          <w:bCs/>
          <w:sz w:val="20"/>
          <w:szCs w:val="20"/>
          <w:lang w:val="en-GB"/>
        </w:rPr>
        <w:t xml:space="preserve"> fibre</w:t>
      </w:r>
      <w:r w:rsidR="001C3B1A" w:rsidRPr="001C3B1A">
        <w:rPr>
          <w:rFonts w:ascii="Arial" w:hAnsi="Arial" w:cs="Arial"/>
          <w:bCs/>
          <w:sz w:val="20"/>
          <w:szCs w:val="20"/>
          <w:lang w:val="en-GB"/>
        </w:rPr>
        <w:t xml:space="preserve"> network</w:t>
      </w:r>
      <w:r w:rsidR="009E70D6" w:rsidRPr="001C3B1A">
        <w:rPr>
          <w:rFonts w:ascii="Arial" w:hAnsi="Arial" w:cs="Arial"/>
          <w:bCs/>
          <w:sz w:val="20"/>
          <w:szCs w:val="20"/>
          <w:lang w:val="en-GB"/>
        </w:rPr>
        <w:t xml:space="preserve"> connectivity</w:t>
      </w:r>
      <w:r w:rsidR="001C3B1A" w:rsidRPr="001C3B1A">
        <w:rPr>
          <w:rFonts w:ascii="Arial" w:hAnsi="Arial" w:cs="Arial"/>
          <w:bCs/>
          <w:sz w:val="20"/>
          <w:szCs w:val="20"/>
          <w:lang w:val="en-GB"/>
        </w:rPr>
        <w:t xml:space="preserve"> projects</w:t>
      </w:r>
      <w:r w:rsidR="009E70D6" w:rsidRPr="001C3B1A">
        <w:rPr>
          <w:rFonts w:ascii="Arial" w:hAnsi="Arial" w:cs="Arial"/>
          <w:bCs/>
          <w:sz w:val="20"/>
          <w:szCs w:val="20"/>
          <w:lang w:val="en-GB"/>
        </w:rPr>
        <w:t xml:space="preserve"> for data</w:t>
      </w:r>
      <w:r w:rsidR="00932795">
        <w:rPr>
          <w:rFonts w:ascii="Arial" w:hAnsi="Arial" w:cs="Arial"/>
          <w:bCs/>
          <w:sz w:val="20"/>
          <w:szCs w:val="20"/>
          <w:lang w:val="en-GB"/>
        </w:rPr>
        <w:t xml:space="preserve"> </w:t>
      </w:r>
      <w:r w:rsidR="009E70D6" w:rsidRPr="001C3B1A">
        <w:rPr>
          <w:rFonts w:ascii="Arial" w:hAnsi="Arial" w:cs="Arial"/>
          <w:bCs/>
          <w:sz w:val="20"/>
          <w:szCs w:val="20"/>
          <w:lang w:val="en-GB"/>
        </w:rPr>
        <w:t>centre</w:t>
      </w:r>
      <w:r w:rsidR="001C3B1A" w:rsidRPr="001C3B1A">
        <w:rPr>
          <w:rFonts w:ascii="Arial" w:hAnsi="Arial" w:cs="Arial"/>
          <w:bCs/>
          <w:sz w:val="20"/>
          <w:szCs w:val="20"/>
          <w:lang w:val="en-GB"/>
        </w:rPr>
        <w:t xml:space="preserve"> as well.”</w:t>
      </w:r>
    </w:p>
    <w:p w14:paraId="1A97C3D9" w14:textId="1B5F4B14" w:rsidR="009E70D6" w:rsidRDefault="009E70D6" w:rsidP="00B03CF7">
      <w:pPr>
        <w:pStyle w:val="ListParagraph"/>
        <w:spacing w:after="0" w:line="360" w:lineRule="auto"/>
        <w:ind w:left="0"/>
        <w:jc w:val="both"/>
        <w:rPr>
          <w:rFonts w:ascii="Arial" w:hAnsi="Arial" w:cs="Arial"/>
          <w:bCs/>
          <w:sz w:val="20"/>
          <w:szCs w:val="20"/>
          <w:lang w:val="en-GB"/>
        </w:rPr>
      </w:pPr>
    </w:p>
    <w:p w14:paraId="39FC3A98" w14:textId="77777777" w:rsidR="00AB0AD1" w:rsidRDefault="00AB0AD1" w:rsidP="00B03CF7">
      <w:pPr>
        <w:pStyle w:val="ListParagraph"/>
        <w:spacing w:after="0" w:line="360" w:lineRule="auto"/>
        <w:ind w:left="0"/>
        <w:jc w:val="both"/>
        <w:rPr>
          <w:rFonts w:ascii="Arial" w:hAnsi="Arial" w:cs="Arial"/>
          <w:bCs/>
          <w:sz w:val="20"/>
          <w:szCs w:val="20"/>
          <w:lang w:val="en-GB"/>
        </w:rPr>
      </w:pPr>
    </w:p>
    <w:p w14:paraId="39BF9BA3" w14:textId="5EB68995" w:rsidR="00B12475" w:rsidRPr="00B27850" w:rsidRDefault="00B12475" w:rsidP="00E417B6">
      <w:pPr>
        <w:pBdr>
          <w:bottom w:val="single" w:sz="4" w:space="1" w:color="auto"/>
        </w:pBdr>
        <w:spacing w:line="360" w:lineRule="auto"/>
        <w:jc w:val="center"/>
        <w:rPr>
          <w:rFonts w:ascii="Arial" w:hAnsi="Arial" w:cs="Arial"/>
          <w:sz w:val="20"/>
          <w:szCs w:val="20"/>
        </w:rPr>
      </w:pPr>
      <w:r w:rsidRPr="00B27850">
        <w:rPr>
          <w:rFonts w:ascii="Arial" w:hAnsi="Arial" w:cs="Arial"/>
          <w:sz w:val="20"/>
          <w:szCs w:val="20"/>
        </w:rPr>
        <w:t>***</w:t>
      </w:r>
    </w:p>
    <w:p w14:paraId="4492BACE" w14:textId="28627C21" w:rsidR="005E6F45" w:rsidRPr="00B27850" w:rsidRDefault="00B11CE7" w:rsidP="002F37EE">
      <w:pPr>
        <w:keepNext/>
        <w:spacing w:before="240" w:after="160" w:line="259" w:lineRule="auto"/>
        <w:rPr>
          <w:rFonts w:ascii="Arial" w:hAnsi="Arial" w:cs="Arial"/>
          <w:b/>
          <w:color w:val="000000"/>
          <w:sz w:val="20"/>
          <w:szCs w:val="20"/>
          <w:u w:val="single"/>
        </w:rPr>
      </w:pPr>
      <w:r w:rsidRPr="00B27850">
        <w:rPr>
          <w:rFonts w:ascii="Arial" w:hAnsi="Arial" w:cs="Arial"/>
          <w:b/>
          <w:color w:val="000000"/>
          <w:sz w:val="20"/>
          <w:szCs w:val="20"/>
          <w:u w:val="single"/>
        </w:rPr>
        <w:t>A</w:t>
      </w:r>
      <w:r w:rsidR="005E6F45" w:rsidRPr="00B27850">
        <w:rPr>
          <w:rFonts w:ascii="Arial" w:hAnsi="Arial" w:cs="Arial"/>
          <w:b/>
          <w:color w:val="000000"/>
          <w:sz w:val="20"/>
          <w:szCs w:val="20"/>
          <w:u w:val="single"/>
        </w:rPr>
        <w:t>bout OCK Group Berhad</w:t>
      </w:r>
    </w:p>
    <w:p w14:paraId="1E02CAAA" w14:textId="77777777" w:rsidR="004A221F" w:rsidRPr="00B27850" w:rsidRDefault="004A221F" w:rsidP="003651A6">
      <w:pPr>
        <w:pStyle w:val="BodyText2"/>
        <w:keepNext/>
        <w:snapToGrid w:val="0"/>
        <w:spacing w:line="360" w:lineRule="auto"/>
        <w:jc w:val="both"/>
        <w:outlineLvl w:val="0"/>
        <w:rPr>
          <w:rFonts w:ascii="Arial" w:eastAsiaTheme="minorEastAsia" w:hAnsi="Arial" w:cs="Arial"/>
          <w:sz w:val="20"/>
          <w:szCs w:val="20"/>
        </w:rPr>
      </w:pPr>
      <w:r w:rsidRPr="00B27850">
        <w:rPr>
          <w:rFonts w:ascii="Arial" w:eastAsiaTheme="minorEastAsia" w:hAnsi="Arial" w:cs="Arial"/>
          <w:sz w:val="20"/>
          <w:szCs w:val="20"/>
        </w:rPr>
        <w:t>OCK Group Berhad is Malaysia’s leading telecommunication network solutions provider. The Group was listed on the ACE Market of Bursa Malaysia Securities Berhad in 2012 and was subsequently transferred to the Main Market on 20 November 2014 due to its strong business growth performance over the years and bright development prospects.</w:t>
      </w:r>
    </w:p>
    <w:p w14:paraId="6C259A65" w14:textId="77777777" w:rsidR="004A221F" w:rsidRPr="00B27850" w:rsidRDefault="004A221F" w:rsidP="004A221F">
      <w:pPr>
        <w:pStyle w:val="BodyText2"/>
        <w:snapToGrid w:val="0"/>
        <w:spacing w:line="360" w:lineRule="auto"/>
        <w:jc w:val="both"/>
        <w:outlineLvl w:val="0"/>
        <w:rPr>
          <w:rFonts w:ascii="Arial" w:eastAsiaTheme="minorEastAsia" w:hAnsi="Arial" w:cs="Arial"/>
          <w:sz w:val="20"/>
          <w:szCs w:val="20"/>
        </w:rPr>
      </w:pPr>
      <w:r w:rsidRPr="00B27850">
        <w:rPr>
          <w:rFonts w:ascii="Arial" w:eastAsiaTheme="minorEastAsia" w:hAnsi="Arial" w:cs="Arial"/>
          <w:sz w:val="20"/>
          <w:szCs w:val="20"/>
        </w:rPr>
        <w:t xml:space="preserve">Since its incorporation in 2000, the Group has evolved from a maintenance and engineering ("M&amp;E") company to a full turnkey solutions provider with four key business divisions covering </w:t>
      </w:r>
      <w:r w:rsidRPr="00B27850">
        <w:rPr>
          <w:rFonts w:ascii="Arial" w:eastAsiaTheme="minorEastAsia" w:hAnsi="Arial" w:cs="Arial"/>
          <w:sz w:val="20"/>
          <w:szCs w:val="20"/>
        </w:rPr>
        <w:lastRenderedPageBreak/>
        <w:t>telecommunication network services, green energy &amp; power solutions, M&amp;E engineering services and trading of telecommunication and network products.</w:t>
      </w:r>
    </w:p>
    <w:p w14:paraId="79A10F32" w14:textId="66C05738" w:rsidR="004A221F" w:rsidRPr="00B27850" w:rsidRDefault="004A221F" w:rsidP="004A221F">
      <w:pPr>
        <w:pStyle w:val="BodyText2"/>
        <w:snapToGrid w:val="0"/>
        <w:spacing w:line="360" w:lineRule="auto"/>
        <w:jc w:val="both"/>
        <w:outlineLvl w:val="0"/>
        <w:rPr>
          <w:rFonts w:ascii="Arial" w:eastAsiaTheme="minorEastAsia" w:hAnsi="Arial" w:cs="Arial"/>
          <w:sz w:val="20"/>
          <w:szCs w:val="20"/>
        </w:rPr>
      </w:pPr>
      <w:r w:rsidRPr="00B27850">
        <w:rPr>
          <w:rFonts w:ascii="Arial" w:eastAsiaTheme="minorEastAsia" w:hAnsi="Arial" w:cs="Arial"/>
          <w:sz w:val="20"/>
          <w:szCs w:val="20"/>
        </w:rPr>
        <w:t>With more than 3,800 employees, OCK remains dedicated to its vision of becoming the service partner of choice for telecommunication services across the Southeast Asian region. The Group has been strategically expanding its presence across Southeast Asia and continues to position itself in key emerging economies such as Myanmar, Vietnam</w:t>
      </w:r>
      <w:r w:rsidR="00302FB1" w:rsidRPr="00B27850">
        <w:rPr>
          <w:rFonts w:ascii="Arial" w:eastAsiaTheme="minorEastAsia" w:hAnsi="Arial" w:cs="Arial"/>
          <w:sz w:val="20"/>
          <w:szCs w:val="20"/>
        </w:rPr>
        <w:t>,</w:t>
      </w:r>
      <w:r w:rsidRPr="00B27850">
        <w:rPr>
          <w:rFonts w:ascii="Arial" w:eastAsiaTheme="minorEastAsia" w:hAnsi="Arial" w:cs="Arial"/>
          <w:sz w:val="20"/>
          <w:szCs w:val="20"/>
        </w:rPr>
        <w:t xml:space="preserve"> Indonesia</w:t>
      </w:r>
      <w:r w:rsidR="00302FB1" w:rsidRPr="00B27850">
        <w:rPr>
          <w:rFonts w:ascii="Arial" w:eastAsiaTheme="minorEastAsia" w:hAnsi="Arial" w:cs="Arial"/>
          <w:sz w:val="20"/>
          <w:szCs w:val="20"/>
        </w:rPr>
        <w:t xml:space="preserve"> and Laos</w:t>
      </w:r>
      <w:r w:rsidRPr="00B27850">
        <w:rPr>
          <w:rFonts w:ascii="Arial" w:eastAsiaTheme="minorEastAsia" w:hAnsi="Arial" w:cs="Arial"/>
          <w:sz w:val="20"/>
          <w:szCs w:val="20"/>
        </w:rPr>
        <w:t xml:space="preserve">.  </w:t>
      </w:r>
    </w:p>
    <w:p w14:paraId="32D0F0C5" w14:textId="5190E217" w:rsidR="004A221F" w:rsidRPr="00B27850" w:rsidRDefault="004A221F" w:rsidP="004A221F">
      <w:pPr>
        <w:pStyle w:val="BodyText2"/>
        <w:snapToGrid w:val="0"/>
        <w:spacing w:line="360" w:lineRule="auto"/>
        <w:jc w:val="both"/>
        <w:outlineLvl w:val="0"/>
        <w:rPr>
          <w:rFonts w:ascii="Arial" w:eastAsiaTheme="minorEastAsia" w:hAnsi="Arial" w:cs="Arial"/>
          <w:sz w:val="20"/>
          <w:szCs w:val="20"/>
        </w:rPr>
      </w:pPr>
      <w:r w:rsidRPr="00B27850">
        <w:rPr>
          <w:rFonts w:ascii="Arial" w:eastAsiaTheme="minorEastAsia" w:hAnsi="Arial" w:cs="Arial"/>
          <w:sz w:val="20"/>
          <w:szCs w:val="20"/>
        </w:rPr>
        <w:t>OCK intends to become one of the largest independent Southeast Asian telecommunication tower companies and currently has a portfolio of more than 5,</w:t>
      </w:r>
      <w:r w:rsidR="00010E76" w:rsidRPr="00B27850">
        <w:rPr>
          <w:rFonts w:ascii="Arial" w:eastAsiaTheme="minorEastAsia" w:hAnsi="Arial" w:cs="Arial"/>
          <w:sz w:val="20"/>
          <w:szCs w:val="20"/>
        </w:rPr>
        <w:t>5</w:t>
      </w:r>
      <w:r w:rsidRPr="00B27850">
        <w:rPr>
          <w:rFonts w:ascii="Arial" w:eastAsiaTheme="minorEastAsia" w:hAnsi="Arial" w:cs="Arial"/>
          <w:sz w:val="20"/>
          <w:szCs w:val="20"/>
        </w:rPr>
        <w:t xml:space="preserve">00 telecommunication towers. </w:t>
      </w:r>
    </w:p>
    <w:p w14:paraId="14B175EF" w14:textId="77777777" w:rsidR="004A221F" w:rsidRPr="00B27850" w:rsidRDefault="004A221F" w:rsidP="004A221F">
      <w:pPr>
        <w:pStyle w:val="BodyText2"/>
        <w:snapToGrid w:val="0"/>
        <w:spacing w:line="360" w:lineRule="auto"/>
        <w:jc w:val="both"/>
        <w:outlineLvl w:val="0"/>
        <w:rPr>
          <w:rFonts w:ascii="Arial" w:eastAsiaTheme="minorEastAsia" w:hAnsi="Arial" w:cs="Arial"/>
          <w:sz w:val="20"/>
          <w:szCs w:val="20"/>
        </w:rPr>
      </w:pPr>
      <w:r w:rsidRPr="00B27850">
        <w:rPr>
          <w:rFonts w:ascii="Arial" w:eastAsiaTheme="minorEastAsia" w:hAnsi="Arial" w:cs="Arial"/>
          <w:sz w:val="20"/>
          <w:szCs w:val="20"/>
        </w:rPr>
        <w:t>On top of being a turnkey solutions provider in the solar business, OCK is well equipped with engineering, procurement and construction capabilities to build as well as own solar farms. To date, OCK owns 29 solar farms in Malaysia with total capacity of 14.0MW.</w:t>
      </w:r>
    </w:p>
    <w:p w14:paraId="7706066C" w14:textId="77777777" w:rsidR="004A221F" w:rsidRPr="00B27850" w:rsidRDefault="004A221F" w:rsidP="004A221F">
      <w:pPr>
        <w:pStyle w:val="BodyText2"/>
        <w:snapToGrid w:val="0"/>
        <w:spacing w:before="0" w:beforeAutospacing="0" w:after="0" w:afterAutospacing="0"/>
        <w:jc w:val="both"/>
        <w:outlineLvl w:val="0"/>
        <w:rPr>
          <w:rFonts w:ascii="Arial" w:eastAsiaTheme="minorEastAsia" w:hAnsi="Arial" w:cs="Arial"/>
          <w:sz w:val="20"/>
          <w:szCs w:val="20"/>
        </w:rPr>
      </w:pPr>
      <w:r w:rsidRPr="00B27850">
        <w:rPr>
          <w:rFonts w:ascii="Arial" w:eastAsiaTheme="minorEastAsia" w:hAnsi="Arial" w:cs="Arial"/>
          <w:sz w:val="20"/>
          <w:szCs w:val="20"/>
        </w:rPr>
        <w:t xml:space="preserve">For more information, please visit </w:t>
      </w:r>
      <w:hyperlink r:id="rId8" w:history="1">
        <w:r w:rsidRPr="00B27850">
          <w:rPr>
            <w:rStyle w:val="Hyperlink"/>
            <w:rFonts w:ascii="Arial" w:eastAsiaTheme="minorEastAsia" w:hAnsi="Arial" w:cs="Arial"/>
            <w:sz w:val="20"/>
            <w:szCs w:val="20"/>
          </w:rPr>
          <w:t>www.ock.com.my</w:t>
        </w:r>
      </w:hyperlink>
    </w:p>
    <w:p w14:paraId="7954665E" w14:textId="77777777" w:rsidR="005E6F45" w:rsidRPr="00B27850" w:rsidRDefault="005E6F45" w:rsidP="005E6F45">
      <w:pPr>
        <w:pStyle w:val="BodyText2"/>
        <w:snapToGrid w:val="0"/>
        <w:spacing w:before="0" w:beforeAutospacing="0" w:after="0" w:afterAutospacing="0"/>
        <w:jc w:val="both"/>
        <w:outlineLvl w:val="0"/>
      </w:pPr>
    </w:p>
    <w:p w14:paraId="35E82F5E" w14:textId="77777777" w:rsidR="005E6F45" w:rsidRPr="00B27850" w:rsidRDefault="005E6F45" w:rsidP="005E6F45">
      <w:pPr>
        <w:pBdr>
          <w:top w:val="single" w:sz="4" w:space="1" w:color="auto"/>
        </w:pBdr>
        <w:jc w:val="both"/>
        <w:rPr>
          <w:rFonts w:ascii="Arial" w:hAnsi="Arial" w:cs="Arial"/>
          <w:b/>
          <w:sz w:val="20"/>
          <w:szCs w:val="20"/>
        </w:rPr>
      </w:pPr>
    </w:p>
    <w:p w14:paraId="2FA922F2" w14:textId="295902FA" w:rsidR="005E6F45" w:rsidRPr="00B27850" w:rsidRDefault="005E6F45" w:rsidP="00B11CE7">
      <w:pPr>
        <w:spacing w:after="160" w:line="256" w:lineRule="auto"/>
        <w:rPr>
          <w:rFonts w:ascii="Arial" w:hAnsi="Arial" w:cs="Arial"/>
          <w:b/>
          <w:sz w:val="20"/>
          <w:szCs w:val="20"/>
        </w:rPr>
      </w:pPr>
      <w:r w:rsidRPr="00B27850">
        <w:rPr>
          <w:rFonts w:ascii="Arial" w:hAnsi="Arial" w:cs="Arial"/>
          <w:b/>
          <w:sz w:val="20"/>
          <w:szCs w:val="20"/>
        </w:rPr>
        <w:t>Issued by Imej Jiwa Sdn. Bhd</w:t>
      </w:r>
      <w:r w:rsidR="0091127A" w:rsidRPr="00B27850">
        <w:rPr>
          <w:rFonts w:ascii="Arial" w:hAnsi="Arial" w:cs="Arial"/>
          <w:b/>
          <w:sz w:val="20"/>
          <w:szCs w:val="20"/>
        </w:rPr>
        <w:t>.</w:t>
      </w:r>
      <w:r w:rsidRPr="00B27850">
        <w:rPr>
          <w:rFonts w:ascii="Arial" w:hAnsi="Arial" w:cs="Arial"/>
          <w:b/>
          <w:sz w:val="20"/>
          <w:szCs w:val="20"/>
        </w:rPr>
        <w:t xml:space="preserve"> on behalf of OCK Group Berhad </w:t>
      </w:r>
    </w:p>
    <w:p w14:paraId="06AE7DD3" w14:textId="77777777" w:rsidR="005E6F45" w:rsidRPr="00B27850" w:rsidRDefault="005E6F45" w:rsidP="005E6F45">
      <w:pPr>
        <w:jc w:val="both"/>
        <w:rPr>
          <w:rFonts w:ascii="Arial" w:hAnsi="Arial" w:cs="Arial"/>
          <w:b/>
          <w:color w:val="000000"/>
          <w:sz w:val="20"/>
          <w:szCs w:val="20"/>
          <w:u w:val="single"/>
        </w:rPr>
      </w:pPr>
      <w:r w:rsidRPr="00B27850">
        <w:rPr>
          <w:rFonts w:ascii="Arial" w:hAnsi="Arial" w:cs="Arial"/>
          <w:b/>
          <w:color w:val="000000"/>
          <w:sz w:val="20"/>
          <w:szCs w:val="20"/>
          <w:u w:val="single"/>
        </w:rPr>
        <w:t xml:space="preserve">MEDIA QUERY </w:t>
      </w:r>
    </w:p>
    <w:p w14:paraId="6F1DCE4F" w14:textId="77777777" w:rsidR="005E6F45" w:rsidRPr="00B27850" w:rsidRDefault="005E6F45" w:rsidP="005E6F45">
      <w:pPr>
        <w:jc w:val="both"/>
        <w:rPr>
          <w:rFonts w:ascii="Arial" w:hAnsi="Arial" w:cs="Arial"/>
          <w:color w:val="000000"/>
          <w:sz w:val="20"/>
          <w:szCs w:val="20"/>
        </w:rPr>
      </w:pPr>
    </w:p>
    <w:p w14:paraId="6580918D" w14:textId="77777777" w:rsidR="005E6F45" w:rsidRPr="00B27850" w:rsidRDefault="005E6F45" w:rsidP="005E6F45">
      <w:pPr>
        <w:jc w:val="both"/>
        <w:rPr>
          <w:rFonts w:ascii="Arial" w:hAnsi="Arial" w:cs="Arial"/>
          <w:color w:val="000000"/>
          <w:sz w:val="20"/>
          <w:szCs w:val="20"/>
        </w:rPr>
      </w:pPr>
      <w:r w:rsidRPr="00B27850">
        <w:rPr>
          <w:rFonts w:ascii="Arial" w:hAnsi="Arial" w:cs="Arial"/>
          <w:color w:val="000000"/>
          <w:sz w:val="20"/>
          <w:szCs w:val="20"/>
        </w:rPr>
        <w:t xml:space="preserve">Jason Chiew </w:t>
      </w:r>
    </w:p>
    <w:p w14:paraId="105CBAF2" w14:textId="77777777" w:rsidR="005E6F45" w:rsidRPr="00B27850" w:rsidRDefault="005E6F45" w:rsidP="005E6F45">
      <w:pPr>
        <w:jc w:val="both"/>
        <w:rPr>
          <w:rFonts w:ascii="Arial" w:hAnsi="Arial" w:cs="Arial"/>
          <w:color w:val="000000"/>
          <w:sz w:val="20"/>
          <w:szCs w:val="20"/>
        </w:rPr>
      </w:pPr>
    </w:p>
    <w:p w14:paraId="507C9EE5" w14:textId="77777777" w:rsidR="005E6F45" w:rsidRPr="00B27850" w:rsidRDefault="005E6F45" w:rsidP="005E6F45">
      <w:pPr>
        <w:jc w:val="both"/>
        <w:outlineLvl w:val="0"/>
        <w:rPr>
          <w:rFonts w:ascii="Arial" w:hAnsi="Arial" w:cs="Arial"/>
          <w:color w:val="000000"/>
          <w:sz w:val="20"/>
          <w:szCs w:val="20"/>
        </w:rPr>
      </w:pPr>
      <w:r w:rsidRPr="00B27850">
        <w:rPr>
          <w:rFonts w:ascii="Arial" w:hAnsi="Arial" w:cs="Arial"/>
          <w:color w:val="000000"/>
          <w:sz w:val="20"/>
          <w:szCs w:val="20"/>
        </w:rPr>
        <w:t xml:space="preserve">Tel: +603 7733 7752 </w:t>
      </w:r>
      <w:r w:rsidRPr="00B27850">
        <w:rPr>
          <w:rFonts w:ascii="Arial" w:hAnsi="Arial" w:cs="Arial"/>
          <w:color w:val="000000"/>
          <w:sz w:val="20"/>
          <w:szCs w:val="20"/>
        </w:rPr>
        <w:tab/>
        <w:t>M: +6017 980 4293</w:t>
      </w:r>
      <w:r w:rsidRPr="00B27850">
        <w:rPr>
          <w:rFonts w:ascii="Arial" w:hAnsi="Arial" w:cs="Arial"/>
          <w:color w:val="000000"/>
          <w:sz w:val="20"/>
          <w:szCs w:val="20"/>
        </w:rPr>
        <w:tab/>
      </w:r>
      <w:r w:rsidRPr="00B27850">
        <w:rPr>
          <w:rFonts w:ascii="Arial" w:hAnsi="Arial" w:cs="Arial"/>
          <w:color w:val="000000"/>
          <w:sz w:val="20"/>
          <w:szCs w:val="20"/>
        </w:rPr>
        <w:tab/>
        <w:t xml:space="preserve">E-mail: </w:t>
      </w:r>
      <w:hyperlink r:id="rId9" w:history="1">
        <w:r w:rsidRPr="00B27850">
          <w:rPr>
            <w:rStyle w:val="Hyperlink"/>
            <w:rFonts w:ascii="Arial" w:hAnsi="Arial" w:cs="Arial"/>
            <w:sz w:val="20"/>
            <w:szCs w:val="20"/>
          </w:rPr>
          <w:t>jason@imejjiwa.com</w:t>
        </w:r>
      </w:hyperlink>
      <w:r w:rsidRPr="00B27850">
        <w:rPr>
          <w:rFonts w:ascii="Arial" w:hAnsi="Arial" w:cs="Arial"/>
          <w:color w:val="000000"/>
          <w:sz w:val="20"/>
          <w:szCs w:val="20"/>
        </w:rPr>
        <w:t xml:space="preserve">   </w:t>
      </w:r>
    </w:p>
    <w:p w14:paraId="57E88DE2" w14:textId="77777777" w:rsidR="005E6F45" w:rsidRPr="00B27850" w:rsidRDefault="005E6F45" w:rsidP="005E6F45">
      <w:pPr>
        <w:jc w:val="both"/>
        <w:outlineLvl w:val="0"/>
        <w:rPr>
          <w:rFonts w:ascii="Arial" w:hAnsi="Arial" w:cs="Arial"/>
          <w:color w:val="000000"/>
          <w:sz w:val="20"/>
          <w:szCs w:val="20"/>
        </w:rPr>
      </w:pPr>
    </w:p>
    <w:p w14:paraId="0F97F703" w14:textId="77777777" w:rsidR="005E6F45" w:rsidRPr="00B27850" w:rsidRDefault="005E6F45" w:rsidP="005E6F45">
      <w:pPr>
        <w:jc w:val="both"/>
        <w:rPr>
          <w:rFonts w:ascii="Arial" w:hAnsi="Arial" w:cs="Arial"/>
          <w:color w:val="000000"/>
          <w:sz w:val="20"/>
          <w:szCs w:val="20"/>
        </w:rPr>
      </w:pPr>
      <w:r w:rsidRPr="00B27850">
        <w:rPr>
          <w:rFonts w:ascii="Arial" w:hAnsi="Arial" w:cs="Arial"/>
          <w:color w:val="000000"/>
          <w:sz w:val="20"/>
          <w:szCs w:val="20"/>
        </w:rPr>
        <w:t xml:space="preserve">Jun Hao </w:t>
      </w:r>
    </w:p>
    <w:p w14:paraId="53EBF4BF" w14:textId="77777777" w:rsidR="005E6F45" w:rsidRPr="00B27850" w:rsidRDefault="005E6F45" w:rsidP="005E6F45">
      <w:pPr>
        <w:jc w:val="both"/>
        <w:rPr>
          <w:rFonts w:ascii="Arial" w:hAnsi="Arial" w:cs="Arial"/>
          <w:color w:val="000000"/>
          <w:sz w:val="20"/>
          <w:szCs w:val="20"/>
        </w:rPr>
      </w:pPr>
    </w:p>
    <w:p w14:paraId="1E19283E" w14:textId="77777777" w:rsidR="005E6F45" w:rsidRPr="00B27850" w:rsidRDefault="005E6F45" w:rsidP="005E6F45">
      <w:pPr>
        <w:pBdr>
          <w:bottom w:val="single" w:sz="4" w:space="1" w:color="auto"/>
        </w:pBdr>
        <w:jc w:val="both"/>
        <w:outlineLvl w:val="0"/>
        <w:rPr>
          <w:rFonts w:ascii="Arial" w:hAnsi="Arial" w:cs="Arial"/>
          <w:b/>
          <w:sz w:val="20"/>
          <w:szCs w:val="20"/>
        </w:rPr>
      </w:pPr>
      <w:r w:rsidRPr="00B27850">
        <w:rPr>
          <w:rFonts w:ascii="Arial" w:hAnsi="Arial" w:cs="Arial"/>
          <w:color w:val="000000"/>
          <w:sz w:val="20"/>
          <w:szCs w:val="20"/>
        </w:rPr>
        <w:t xml:space="preserve">Tel: +603 7733 7752 </w:t>
      </w:r>
      <w:r w:rsidRPr="00B27850">
        <w:rPr>
          <w:rFonts w:ascii="Arial" w:hAnsi="Arial" w:cs="Arial"/>
          <w:color w:val="000000"/>
          <w:sz w:val="20"/>
          <w:szCs w:val="20"/>
        </w:rPr>
        <w:tab/>
        <w:t>M: +6010 369 3163</w:t>
      </w:r>
      <w:r w:rsidRPr="00B27850">
        <w:rPr>
          <w:rFonts w:ascii="Arial" w:hAnsi="Arial" w:cs="Arial"/>
          <w:color w:val="000000"/>
          <w:sz w:val="20"/>
          <w:szCs w:val="20"/>
        </w:rPr>
        <w:tab/>
      </w:r>
      <w:r w:rsidRPr="00B27850">
        <w:rPr>
          <w:rFonts w:ascii="Arial" w:hAnsi="Arial" w:cs="Arial"/>
          <w:color w:val="000000"/>
          <w:sz w:val="20"/>
          <w:szCs w:val="20"/>
        </w:rPr>
        <w:tab/>
        <w:t xml:space="preserve">E-mail: </w:t>
      </w:r>
      <w:hyperlink r:id="rId10" w:history="1">
        <w:r w:rsidRPr="00B27850">
          <w:rPr>
            <w:rStyle w:val="Hyperlink"/>
            <w:rFonts w:ascii="Arial" w:hAnsi="Arial" w:cs="Arial"/>
            <w:sz w:val="20"/>
            <w:szCs w:val="20"/>
          </w:rPr>
          <w:t>junhao@imejjiwa.com</w:t>
        </w:r>
      </w:hyperlink>
      <w:r w:rsidRPr="00B27850">
        <w:rPr>
          <w:rFonts w:ascii="Arial" w:hAnsi="Arial" w:cs="Arial"/>
          <w:color w:val="000000"/>
          <w:sz w:val="20"/>
          <w:szCs w:val="20"/>
        </w:rPr>
        <w:t xml:space="preserve">   </w:t>
      </w:r>
    </w:p>
    <w:p w14:paraId="462998BB" w14:textId="77777777" w:rsidR="005E6F45" w:rsidRPr="00B27850" w:rsidRDefault="005E6F45" w:rsidP="005E6F45">
      <w:pPr>
        <w:pBdr>
          <w:bottom w:val="single" w:sz="4" w:space="1" w:color="auto"/>
        </w:pBdr>
        <w:jc w:val="both"/>
        <w:outlineLvl w:val="0"/>
        <w:rPr>
          <w:rFonts w:ascii="Arial" w:hAnsi="Arial" w:cs="Arial"/>
          <w:b/>
          <w:sz w:val="20"/>
          <w:szCs w:val="20"/>
        </w:rPr>
      </w:pPr>
    </w:p>
    <w:p w14:paraId="56742A8E" w14:textId="77777777" w:rsidR="008F5267" w:rsidRPr="00BC51FB" w:rsidRDefault="008F5267">
      <w:pPr>
        <w:rPr>
          <w:lang w:val="en-MY"/>
        </w:rPr>
      </w:pPr>
    </w:p>
    <w:sectPr w:rsidR="008F5267" w:rsidRPr="00BC51FB" w:rsidSect="00B575D8">
      <w:footerReference w:type="default" r:id="rId11"/>
      <w:headerReference w:type="first" r:id="rId12"/>
      <w:footerReference w:type="first" r:id="rId13"/>
      <w:pgSz w:w="11907" w:h="16839" w:code="9"/>
      <w:pgMar w:top="2268" w:right="1440" w:bottom="1276" w:left="1440" w:header="720" w:footer="4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FBF50" w14:textId="77777777" w:rsidR="00F46CAE" w:rsidRPr="00B27850" w:rsidRDefault="00F46CAE">
      <w:r w:rsidRPr="00B27850">
        <w:separator/>
      </w:r>
    </w:p>
    <w:p w14:paraId="362B35B5" w14:textId="77777777" w:rsidR="00F46CAE" w:rsidRDefault="00F46CAE"/>
  </w:endnote>
  <w:endnote w:type="continuationSeparator" w:id="0">
    <w:p w14:paraId="5E76645E" w14:textId="77777777" w:rsidR="00F46CAE" w:rsidRPr="00B27850" w:rsidRDefault="00F46CAE">
      <w:r w:rsidRPr="00B27850">
        <w:continuationSeparator/>
      </w:r>
    </w:p>
    <w:p w14:paraId="7EF549C1" w14:textId="77777777" w:rsidR="00F46CAE" w:rsidRDefault="00F46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lawik">
    <w:charset w:val="00"/>
    <w:family w:val="swiss"/>
    <w:pitch w:val="variable"/>
    <w:sig w:usb0="00000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4E18B" w14:textId="77777777" w:rsidR="008F5267" w:rsidRPr="00B27850" w:rsidRDefault="008F5267">
    <w:pPr>
      <w:pStyle w:val="Footer"/>
      <w:jc w:val="center"/>
      <w:rPr>
        <w:rFonts w:ascii="Arial" w:hAnsi="Arial" w:cs="Arial"/>
        <w:sz w:val="16"/>
        <w:szCs w:val="20"/>
      </w:rPr>
    </w:pPr>
    <w:r w:rsidRPr="00B27850">
      <w:rPr>
        <w:rFonts w:ascii="Arial" w:hAnsi="Arial" w:cs="Arial"/>
        <w:sz w:val="16"/>
        <w:szCs w:val="20"/>
      </w:rPr>
      <w:t xml:space="preserve">Page </w:t>
    </w:r>
    <w:r w:rsidRPr="00B27850">
      <w:rPr>
        <w:rFonts w:ascii="Arial" w:hAnsi="Arial" w:cs="Arial"/>
        <w:sz w:val="16"/>
        <w:szCs w:val="20"/>
      </w:rPr>
      <w:fldChar w:fldCharType="begin"/>
    </w:r>
    <w:r w:rsidRPr="00B27850">
      <w:rPr>
        <w:rFonts w:ascii="Arial" w:hAnsi="Arial" w:cs="Arial"/>
        <w:sz w:val="16"/>
        <w:szCs w:val="20"/>
      </w:rPr>
      <w:instrText xml:space="preserve"> PAGE </w:instrText>
    </w:r>
    <w:r w:rsidRPr="00B27850">
      <w:rPr>
        <w:rFonts w:ascii="Arial" w:hAnsi="Arial" w:cs="Arial"/>
        <w:sz w:val="16"/>
        <w:szCs w:val="20"/>
      </w:rPr>
      <w:fldChar w:fldCharType="separate"/>
    </w:r>
    <w:r w:rsidR="0096793F" w:rsidRPr="00B27850">
      <w:rPr>
        <w:rFonts w:ascii="Arial" w:hAnsi="Arial" w:cs="Arial"/>
        <w:sz w:val="16"/>
        <w:szCs w:val="20"/>
      </w:rPr>
      <w:t>3</w:t>
    </w:r>
    <w:r w:rsidRPr="00B27850">
      <w:rPr>
        <w:rFonts w:ascii="Arial" w:hAnsi="Arial" w:cs="Arial"/>
        <w:sz w:val="16"/>
        <w:szCs w:val="20"/>
      </w:rPr>
      <w:fldChar w:fldCharType="end"/>
    </w:r>
    <w:r w:rsidRPr="00B27850">
      <w:rPr>
        <w:rFonts w:ascii="Arial" w:hAnsi="Arial" w:cs="Arial"/>
        <w:sz w:val="16"/>
        <w:szCs w:val="20"/>
      </w:rPr>
      <w:t xml:space="preserve"> of </w:t>
    </w:r>
    <w:r w:rsidRPr="00B27850">
      <w:rPr>
        <w:rFonts w:ascii="Arial" w:hAnsi="Arial" w:cs="Arial"/>
        <w:sz w:val="16"/>
        <w:szCs w:val="20"/>
      </w:rPr>
      <w:fldChar w:fldCharType="begin"/>
    </w:r>
    <w:r w:rsidRPr="00B27850">
      <w:rPr>
        <w:rFonts w:ascii="Arial" w:hAnsi="Arial" w:cs="Arial"/>
        <w:sz w:val="16"/>
        <w:szCs w:val="20"/>
      </w:rPr>
      <w:instrText xml:space="preserve"> NUMPAGES </w:instrText>
    </w:r>
    <w:r w:rsidRPr="00B27850">
      <w:rPr>
        <w:rFonts w:ascii="Arial" w:hAnsi="Arial" w:cs="Arial"/>
        <w:sz w:val="16"/>
        <w:szCs w:val="20"/>
      </w:rPr>
      <w:fldChar w:fldCharType="separate"/>
    </w:r>
    <w:r w:rsidR="0096793F" w:rsidRPr="00B27850">
      <w:rPr>
        <w:rFonts w:ascii="Arial" w:hAnsi="Arial" w:cs="Arial"/>
        <w:sz w:val="16"/>
        <w:szCs w:val="20"/>
      </w:rPr>
      <w:t>3</w:t>
    </w:r>
    <w:r w:rsidRPr="00B27850">
      <w:rPr>
        <w:rFonts w:ascii="Arial" w:hAnsi="Arial" w:cs="Arial"/>
        <w:sz w:val="16"/>
        <w:szCs w:val="20"/>
      </w:rPr>
      <w:fldChar w:fldCharType="end"/>
    </w:r>
  </w:p>
  <w:p w14:paraId="1C4E605A" w14:textId="77777777" w:rsidR="00513FB7" w:rsidRDefault="00513F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B194C" w14:textId="77777777" w:rsidR="008F5267" w:rsidRPr="00B27850" w:rsidRDefault="008F5267" w:rsidP="008F5267">
    <w:pPr>
      <w:pStyle w:val="Footer"/>
      <w:jc w:val="center"/>
      <w:rPr>
        <w:rFonts w:ascii="Arial" w:hAnsi="Arial" w:cs="Arial"/>
        <w:sz w:val="18"/>
        <w:szCs w:val="18"/>
      </w:rPr>
    </w:pPr>
    <w:r w:rsidRPr="00B27850">
      <w:rPr>
        <w:rFonts w:ascii="Arial" w:hAnsi="Arial" w:cs="Arial"/>
        <w:sz w:val="18"/>
        <w:szCs w:val="18"/>
      </w:rPr>
      <w:t xml:space="preserve">Page </w:t>
    </w:r>
    <w:r w:rsidRPr="00B27850">
      <w:rPr>
        <w:rFonts w:ascii="Arial" w:hAnsi="Arial" w:cs="Arial"/>
        <w:sz w:val="18"/>
        <w:szCs w:val="18"/>
      </w:rPr>
      <w:fldChar w:fldCharType="begin"/>
    </w:r>
    <w:r w:rsidRPr="00B27850">
      <w:rPr>
        <w:rFonts w:ascii="Arial" w:hAnsi="Arial" w:cs="Arial"/>
        <w:sz w:val="18"/>
        <w:szCs w:val="18"/>
      </w:rPr>
      <w:instrText xml:space="preserve"> PAGE </w:instrText>
    </w:r>
    <w:r w:rsidRPr="00B27850">
      <w:rPr>
        <w:rFonts w:ascii="Arial" w:hAnsi="Arial" w:cs="Arial"/>
        <w:sz w:val="18"/>
        <w:szCs w:val="18"/>
      </w:rPr>
      <w:fldChar w:fldCharType="separate"/>
    </w:r>
    <w:r w:rsidR="0096793F" w:rsidRPr="00B27850">
      <w:rPr>
        <w:rFonts w:ascii="Arial" w:hAnsi="Arial" w:cs="Arial"/>
        <w:sz w:val="18"/>
        <w:szCs w:val="18"/>
      </w:rPr>
      <w:t>1</w:t>
    </w:r>
    <w:r w:rsidRPr="00B27850">
      <w:rPr>
        <w:rFonts w:ascii="Arial" w:hAnsi="Arial" w:cs="Arial"/>
        <w:sz w:val="18"/>
        <w:szCs w:val="18"/>
      </w:rPr>
      <w:fldChar w:fldCharType="end"/>
    </w:r>
    <w:r w:rsidRPr="00B27850">
      <w:rPr>
        <w:rFonts w:ascii="Arial" w:hAnsi="Arial" w:cs="Arial"/>
        <w:sz w:val="18"/>
        <w:szCs w:val="18"/>
      </w:rPr>
      <w:t xml:space="preserve"> of </w:t>
    </w:r>
    <w:r w:rsidRPr="00B27850">
      <w:rPr>
        <w:rFonts w:ascii="Arial" w:hAnsi="Arial" w:cs="Arial"/>
        <w:sz w:val="18"/>
        <w:szCs w:val="18"/>
      </w:rPr>
      <w:fldChar w:fldCharType="begin"/>
    </w:r>
    <w:r w:rsidRPr="00B27850">
      <w:rPr>
        <w:rFonts w:ascii="Arial" w:hAnsi="Arial" w:cs="Arial"/>
        <w:sz w:val="18"/>
        <w:szCs w:val="18"/>
      </w:rPr>
      <w:instrText xml:space="preserve"> NUMPAGES </w:instrText>
    </w:r>
    <w:r w:rsidRPr="00B27850">
      <w:rPr>
        <w:rFonts w:ascii="Arial" w:hAnsi="Arial" w:cs="Arial"/>
        <w:sz w:val="18"/>
        <w:szCs w:val="18"/>
      </w:rPr>
      <w:fldChar w:fldCharType="separate"/>
    </w:r>
    <w:r w:rsidR="0096793F" w:rsidRPr="00B27850">
      <w:rPr>
        <w:rFonts w:ascii="Arial" w:hAnsi="Arial" w:cs="Arial"/>
        <w:sz w:val="18"/>
        <w:szCs w:val="18"/>
      </w:rPr>
      <w:t>3</w:t>
    </w:r>
    <w:r w:rsidRPr="00B2785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60FD5" w14:textId="77777777" w:rsidR="00F46CAE" w:rsidRPr="00B27850" w:rsidRDefault="00F46CAE">
      <w:r w:rsidRPr="00B27850">
        <w:separator/>
      </w:r>
    </w:p>
    <w:p w14:paraId="191A1168" w14:textId="77777777" w:rsidR="00F46CAE" w:rsidRDefault="00F46CAE"/>
  </w:footnote>
  <w:footnote w:type="continuationSeparator" w:id="0">
    <w:p w14:paraId="4E39C57B" w14:textId="77777777" w:rsidR="00F46CAE" w:rsidRPr="00B27850" w:rsidRDefault="00F46CAE">
      <w:r w:rsidRPr="00B27850">
        <w:continuationSeparator/>
      </w:r>
    </w:p>
    <w:p w14:paraId="1959CBAA" w14:textId="77777777" w:rsidR="00F46CAE" w:rsidRDefault="00F46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2F54" w14:textId="77777777" w:rsidR="008F5267" w:rsidRPr="00B27850" w:rsidRDefault="008F5267" w:rsidP="008F5267">
    <w:pPr>
      <w:pStyle w:val="Header"/>
      <w:jc w:val="right"/>
    </w:pPr>
    <w:r w:rsidRPr="00B27850">
      <w:rPr>
        <w:noProof/>
      </w:rPr>
      <w:drawing>
        <wp:anchor distT="0" distB="0" distL="114300" distR="114300" simplePos="0" relativeHeight="251659264" behindDoc="1" locked="0" layoutInCell="1" allowOverlap="1" wp14:anchorId="7DA01374" wp14:editId="6FCEDD02">
          <wp:simplePos x="0" y="0"/>
          <wp:positionH relativeFrom="column">
            <wp:posOffset>4267200</wp:posOffset>
          </wp:positionH>
          <wp:positionV relativeFrom="paragraph">
            <wp:posOffset>-110159</wp:posOffset>
          </wp:positionV>
          <wp:extent cx="1552575" cy="1202690"/>
          <wp:effectExtent l="0" t="0" r="9525" b="0"/>
          <wp:wrapTight wrapText="bothSides">
            <wp:wrapPolygon edited="0">
              <wp:start x="0" y="0"/>
              <wp:lineTo x="0" y="21212"/>
              <wp:lineTo x="21467" y="21212"/>
              <wp:lineTo x="21467" y="0"/>
              <wp:lineTo x="0" y="0"/>
            </wp:wrapPolygon>
          </wp:wrapTight>
          <wp:docPr id="12" name="Picture 12" descr="http://1-million-dollar-blog.com/images/ock-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million-dollar-blog.com/images/ock-gro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0E3FA" w14:textId="77777777" w:rsidR="00513FB7" w:rsidRDefault="00513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B4725"/>
    <w:multiLevelType w:val="hybridMultilevel"/>
    <w:tmpl w:val="1E2A80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EC00A76"/>
    <w:multiLevelType w:val="hybridMultilevel"/>
    <w:tmpl w:val="CD1AE576"/>
    <w:lvl w:ilvl="0" w:tplc="C7045C28">
      <w:start w:val="30"/>
      <w:numFmt w:val="bullet"/>
      <w:lvlText w:val="-"/>
      <w:lvlJc w:val="left"/>
      <w:pPr>
        <w:ind w:left="1778" w:hanging="360"/>
      </w:pPr>
      <w:rPr>
        <w:rFonts w:ascii="Arial" w:eastAsia="SimSun" w:hAnsi="Arial" w:cs="Aria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 w15:restartNumberingAfterBreak="0">
    <w:nsid w:val="1A172747"/>
    <w:multiLevelType w:val="hybridMultilevel"/>
    <w:tmpl w:val="EF74DE9E"/>
    <w:lvl w:ilvl="0" w:tplc="E5F0D408">
      <w:start w:val="1"/>
      <w:numFmt w:val="bullet"/>
      <w:lvlText w:val="•"/>
      <w:lvlJc w:val="left"/>
      <w:pPr>
        <w:tabs>
          <w:tab w:val="num" w:pos="720"/>
        </w:tabs>
        <w:ind w:left="720" w:hanging="360"/>
      </w:pPr>
      <w:rPr>
        <w:rFonts w:ascii="Arial" w:hAnsi="Arial" w:hint="default"/>
      </w:rPr>
    </w:lvl>
    <w:lvl w:ilvl="1" w:tplc="B8CA9B0E" w:tentative="1">
      <w:start w:val="1"/>
      <w:numFmt w:val="bullet"/>
      <w:lvlText w:val="•"/>
      <w:lvlJc w:val="left"/>
      <w:pPr>
        <w:tabs>
          <w:tab w:val="num" w:pos="1440"/>
        </w:tabs>
        <w:ind w:left="1440" w:hanging="360"/>
      </w:pPr>
      <w:rPr>
        <w:rFonts w:ascii="Arial" w:hAnsi="Arial" w:hint="default"/>
      </w:rPr>
    </w:lvl>
    <w:lvl w:ilvl="2" w:tplc="DF42647E" w:tentative="1">
      <w:start w:val="1"/>
      <w:numFmt w:val="bullet"/>
      <w:lvlText w:val="•"/>
      <w:lvlJc w:val="left"/>
      <w:pPr>
        <w:tabs>
          <w:tab w:val="num" w:pos="2160"/>
        </w:tabs>
        <w:ind w:left="2160" w:hanging="360"/>
      </w:pPr>
      <w:rPr>
        <w:rFonts w:ascii="Arial" w:hAnsi="Arial" w:hint="default"/>
      </w:rPr>
    </w:lvl>
    <w:lvl w:ilvl="3" w:tplc="B41635E4" w:tentative="1">
      <w:start w:val="1"/>
      <w:numFmt w:val="bullet"/>
      <w:lvlText w:val="•"/>
      <w:lvlJc w:val="left"/>
      <w:pPr>
        <w:tabs>
          <w:tab w:val="num" w:pos="2880"/>
        </w:tabs>
        <w:ind w:left="2880" w:hanging="360"/>
      </w:pPr>
      <w:rPr>
        <w:rFonts w:ascii="Arial" w:hAnsi="Arial" w:hint="default"/>
      </w:rPr>
    </w:lvl>
    <w:lvl w:ilvl="4" w:tplc="EA44F274" w:tentative="1">
      <w:start w:val="1"/>
      <w:numFmt w:val="bullet"/>
      <w:lvlText w:val="•"/>
      <w:lvlJc w:val="left"/>
      <w:pPr>
        <w:tabs>
          <w:tab w:val="num" w:pos="3600"/>
        </w:tabs>
        <w:ind w:left="3600" w:hanging="360"/>
      </w:pPr>
      <w:rPr>
        <w:rFonts w:ascii="Arial" w:hAnsi="Arial" w:hint="default"/>
      </w:rPr>
    </w:lvl>
    <w:lvl w:ilvl="5" w:tplc="0A78DC46" w:tentative="1">
      <w:start w:val="1"/>
      <w:numFmt w:val="bullet"/>
      <w:lvlText w:val="•"/>
      <w:lvlJc w:val="left"/>
      <w:pPr>
        <w:tabs>
          <w:tab w:val="num" w:pos="4320"/>
        </w:tabs>
        <w:ind w:left="4320" w:hanging="360"/>
      </w:pPr>
      <w:rPr>
        <w:rFonts w:ascii="Arial" w:hAnsi="Arial" w:hint="default"/>
      </w:rPr>
    </w:lvl>
    <w:lvl w:ilvl="6" w:tplc="FEA24F62" w:tentative="1">
      <w:start w:val="1"/>
      <w:numFmt w:val="bullet"/>
      <w:lvlText w:val="•"/>
      <w:lvlJc w:val="left"/>
      <w:pPr>
        <w:tabs>
          <w:tab w:val="num" w:pos="5040"/>
        </w:tabs>
        <w:ind w:left="5040" w:hanging="360"/>
      </w:pPr>
      <w:rPr>
        <w:rFonts w:ascii="Arial" w:hAnsi="Arial" w:hint="default"/>
      </w:rPr>
    </w:lvl>
    <w:lvl w:ilvl="7" w:tplc="E85C987C" w:tentative="1">
      <w:start w:val="1"/>
      <w:numFmt w:val="bullet"/>
      <w:lvlText w:val="•"/>
      <w:lvlJc w:val="left"/>
      <w:pPr>
        <w:tabs>
          <w:tab w:val="num" w:pos="5760"/>
        </w:tabs>
        <w:ind w:left="5760" w:hanging="360"/>
      </w:pPr>
      <w:rPr>
        <w:rFonts w:ascii="Arial" w:hAnsi="Arial" w:hint="default"/>
      </w:rPr>
    </w:lvl>
    <w:lvl w:ilvl="8" w:tplc="5330B0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647560"/>
    <w:multiLevelType w:val="hybridMultilevel"/>
    <w:tmpl w:val="507C2B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2312D4F"/>
    <w:multiLevelType w:val="hybridMultilevel"/>
    <w:tmpl w:val="CA90A3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4FF3238"/>
    <w:multiLevelType w:val="hybridMultilevel"/>
    <w:tmpl w:val="90F4829C"/>
    <w:lvl w:ilvl="0" w:tplc="0EB0D82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9FA3AB7"/>
    <w:multiLevelType w:val="hybridMultilevel"/>
    <w:tmpl w:val="7F5C7B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5821DE9"/>
    <w:multiLevelType w:val="hybridMultilevel"/>
    <w:tmpl w:val="612424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0206CD3"/>
    <w:multiLevelType w:val="hybridMultilevel"/>
    <w:tmpl w:val="4DD8CD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6AF709E"/>
    <w:multiLevelType w:val="hybridMultilevel"/>
    <w:tmpl w:val="76A4CF36"/>
    <w:lvl w:ilvl="0" w:tplc="7EDA1484">
      <w:start w:val="30"/>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E32399"/>
    <w:multiLevelType w:val="hybridMultilevel"/>
    <w:tmpl w:val="8FD0A6AC"/>
    <w:lvl w:ilvl="0" w:tplc="236082D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7AD76F9"/>
    <w:multiLevelType w:val="hybridMultilevel"/>
    <w:tmpl w:val="780E20C6"/>
    <w:lvl w:ilvl="0" w:tplc="F75E7E3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F390EBC"/>
    <w:multiLevelType w:val="hybridMultilevel"/>
    <w:tmpl w:val="0C08EF7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10986282">
    <w:abstractNumId w:val="9"/>
  </w:num>
  <w:num w:numId="2" w16cid:durableId="1906597669">
    <w:abstractNumId w:val="1"/>
  </w:num>
  <w:num w:numId="3" w16cid:durableId="447553175">
    <w:abstractNumId w:val="7"/>
  </w:num>
  <w:num w:numId="4" w16cid:durableId="172112341">
    <w:abstractNumId w:val="2"/>
  </w:num>
  <w:num w:numId="5" w16cid:durableId="859509548">
    <w:abstractNumId w:val="4"/>
  </w:num>
  <w:num w:numId="6" w16cid:durableId="1471708967">
    <w:abstractNumId w:val="3"/>
  </w:num>
  <w:num w:numId="7" w16cid:durableId="1623153392">
    <w:abstractNumId w:val="12"/>
  </w:num>
  <w:num w:numId="8" w16cid:durableId="445077969">
    <w:abstractNumId w:val="11"/>
  </w:num>
  <w:num w:numId="9" w16cid:durableId="1356688131">
    <w:abstractNumId w:val="10"/>
  </w:num>
  <w:num w:numId="10" w16cid:durableId="253175606">
    <w:abstractNumId w:val="5"/>
  </w:num>
  <w:num w:numId="11" w16cid:durableId="1926919327">
    <w:abstractNumId w:val="6"/>
  </w:num>
  <w:num w:numId="12" w16cid:durableId="1074549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7631601">
    <w:abstractNumId w:val="0"/>
  </w:num>
  <w:num w:numId="14" w16cid:durableId="158886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75"/>
    <w:rsid w:val="00000790"/>
    <w:rsid w:val="00001555"/>
    <w:rsid w:val="000026E8"/>
    <w:rsid w:val="0000472C"/>
    <w:rsid w:val="0000499A"/>
    <w:rsid w:val="00004B7B"/>
    <w:rsid w:val="00006908"/>
    <w:rsid w:val="00006E7B"/>
    <w:rsid w:val="00010E76"/>
    <w:rsid w:val="00012EA1"/>
    <w:rsid w:val="00014812"/>
    <w:rsid w:val="000148BC"/>
    <w:rsid w:val="00015526"/>
    <w:rsid w:val="00015AF2"/>
    <w:rsid w:val="00016785"/>
    <w:rsid w:val="00016DE2"/>
    <w:rsid w:val="000201DE"/>
    <w:rsid w:val="0002054A"/>
    <w:rsid w:val="0002079C"/>
    <w:rsid w:val="00020A19"/>
    <w:rsid w:val="00022369"/>
    <w:rsid w:val="000224D1"/>
    <w:rsid w:val="00022595"/>
    <w:rsid w:val="000237A8"/>
    <w:rsid w:val="000247AC"/>
    <w:rsid w:val="00025E41"/>
    <w:rsid w:val="00026B32"/>
    <w:rsid w:val="00027A96"/>
    <w:rsid w:val="00027ADB"/>
    <w:rsid w:val="0003302B"/>
    <w:rsid w:val="0003488C"/>
    <w:rsid w:val="00034D3C"/>
    <w:rsid w:val="00034F5E"/>
    <w:rsid w:val="000353C7"/>
    <w:rsid w:val="0004012B"/>
    <w:rsid w:val="00040E57"/>
    <w:rsid w:val="0004337F"/>
    <w:rsid w:val="00044840"/>
    <w:rsid w:val="00047FC4"/>
    <w:rsid w:val="00050129"/>
    <w:rsid w:val="00050F3C"/>
    <w:rsid w:val="00050F5A"/>
    <w:rsid w:val="00052386"/>
    <w:rsid w:val="00057BDC"/>
    <w:rsid w:val="00057CF2"/>
    <w:rsid w:val="0006055D"/>
    <w:rsid w:val="00064D2D"/>
    <w:rsid w:val="000663E5"/>
    <w:rsid w:val="00066801"/>
    <w:rsid w:val="00066C27"/>
    <w:rsid w:val="000712E1"/>
    <w:rsid w:val="00073FA1"/>
    <w:rsid w:val="00074F32"/>
    <w:rsid w:val="00075744"/>
    <w:rsid w:val="00075A78"/>
    <w:rsid w:val="000772C3"/>
    <w:rsid w:val="000776A0"/>
    <w:rsid w:val="0008028D"/>
    <w:rsid w:val="000815D3"/>
    <w:rsid w:val="000819F3"/>
    <w:rsid w:val="00082187"/>
    <w:rsid w:val="00082A1F"/>
    <w:rsid w:val="00082C33"/>
    <w:rsid w:val="00085272"/>
    <w:rsid w:val="00085506"/>
    <w:rsid w:val="00086217"/>
    <w:rsid w:val="00086BE1"/>
    <w:rsid w:val="0009183F"/>
    <w:rsid w:val="0009242C"/>
    <w:rsid w:val="000929A9"/>
    <w:rsid w:val="00096835"/>
    <w:rsid w:val="000A11AE"/>
    <w:rsid w:val="000A1AEC"/>
    <w:rsid w:val="000A282D"/>
    <w:rsid w:val="000A2CB9"/>
    <w:rsid w:val="000A402D"/>
    <w:rsid w:val="000A48FD"/>
    <w:rsid w:val="000A745B"/>
    <w:rsid w:val="000A7512"/>
    <w:rsid w:val="000B51E7"/>
    <w:rsid w:val="000B5E4E"/>
    <w:rsid w:val="000B7917"/>
    <w:rsid w:val="000C0262"/>
    <w:rsid w:val="000C0A38"/>
    <w:rsid w:val="000C0A6B"/>
    <w:rsid w:val="000C37C6"/>
    <w:rsid w:val="000C4789"/>
    <w:rsid w:val="000C5D28"/>
    <w:rsid w:val="000C7F1F"/>
    <w:rsid w:val="000D0DC8"/>
    <w:rsid w:val="000D170F"/>
    <w:rsid w:val="000E086E"/>
    <w:rsid w:val="000E09D1"/>
    <w:rsid w:val="000E18EE"/>
    <w:rsid w:val="000E25B9"/>
    <w:rsid w:val="000E729D"/>
    <w:rsid w:val="000F1D6B"/>
    <w:rsid w:val="000F39F4"/>
    <w:rsid w:val="000F4203"/>
    <w:rsid w:val="000F748E"/>
    <w:rsid w:val="00100C50"/>
    <w:rsid w:val="001034A8"/>
    <w:rsid w:val="00104BD9"/>
    <w:rsid w:val="00105AFC"/>
    <w:rsid w:val="00106DA9"/>
    <w:rsid w:val="00110748"/>
    <w:rsid w:val="00110779"/>
    <w:rsid w:val="001115D5"/>
    <w:rsid w:val="00112BFA"/>
    <w:rsid w:val="001142F2"/>
    <w:rsid w:val="00116978"/>
    <w:rsid w:val="001208F9"/>
    <w:rsid w:val="001215A9"/>
    <w:rsid w:val="00122D27"/>
    <w:rsid w:val="00122E46"/>
    <w:rsid w:val="0012719C"/>
    <w:rsid w:val="00130177"/>
    <w:rsid w:val="00130DD1"/>
    <w:rsid w:val="00130FB9"/>
    <w:rsid w:val="0013289E"/>
    <w:rsid w:val="0013304E"/>
    <w:rsid w:val="0013397B"/>
    <w:rsid w:val="00135504"/>
    <w:rsid w:val="0013708E"/>
    <w:rsid w:val="001370F2"/>
    <w:rsid w:val="00140040"/>
    <w:rsid w:val="00140452"/>
    <w:rsid w:val="001404C9"/>
    <w:rsid w:val="001431C8"/>
    <w:rsid w:val="00144498"/>
    <w:rsid w:val="00146F8A"/>
    <w:rsid w:val="001478C5"/>
    <w:rsid w:val="001513B2"/>
    <w:rsid w:val="00151D76"/>
    <w:rsid w:val="001528E3"/>
    <w:rsid w:val="00152A51"/>
    <w:rsid w:val="00153108"/>
    <w:rsid w:val="001545A3"/>
    <w:rsid w:val="00154926"/>
    <w:rsid w:val="00154FCD"/>
    <w:rsid w:val="00156A7F"/>
    <w:rsid w:val="00160322"/>
    <w:rsid w:val="00162067"/>
    <w:rsid w:val="00162C8B"/>
    <w:rsid w:val="00164837"/>
    <w:rsid w:val="00164BFA"/>
    <w:rsid w:val="0016655D"/>
    <w:rsid w:val="00170D9B"/>
    <w:rsid w:val="0017203C"/>
    <w:rsid w:val="00172367"/>
    <w:rsid w:val="00177179"/>
    <w:rsid w:val="001779D7"/>
    <w:rsid w:val="00180BD9"/>
    <w:rsid w:val="00186197"/>
    <w:rsid w:val="0018711B"/>
    <w:rsid w:val="0019023B"/>
    <w:rsid w:val="001902E6"/>
    <w:rsid w:val="00191475"/>
    <w:rsid w:val="00193FE3"/>
    <w:rsid w:val="001A2A3C"/>
    <w:rsid w:val="001A2CBF"/>
    <w:rsid w:val="001A3C3F"/>
    <w:rsid w:val="001A5619"/>
    <w:rsid w:val="001A5671"/>
    <w:rsid w:val="001B06C5"/>
    <w:rsid w:val="001B0A20"/>
    <w:rsid w:val="001B38D7"/>
    <w:rsid w:val="001B3CB9"/>
    <w:rsid w:val="001B4A90"/>
    <w:rsid w:val="001B5123"/>
    <w:rsid w:val="001B5267"/>
    <w:rsid w:val="001B67BE"/>
    <w:rsid w:val="001B7BD2"/>
    <w:rsid w:val="001C06C2"/>
    <w:rsid w:val="001C1553"/>
    <w:rsid w:val="001C21B7"/>
    <w:rsid w:val="001C28E1"/>
    <w:rsid w:val="001C3B1A"/>
    <w:rsid w:val="001C3E8F"/>
    <w:rsid w:val="001C5C5D"/>
    <w:rsid w:val="001D0268"/>
    <w:rsid w:val="001D03A3"/>
    <w:rsid w:val="001D29E3"/>
    <w:rsid w:val="001D2D90"/>
    <w:rsid w:val="001D2F2A"/>
    <w:rsid w:val="001D460E"/>
    <w:rsid w:val="001D510C"/>
    <w:rsid w:val="001D5633"/>
    <w:rsid w:val="001E0CF1"/>
    <w:rsid w:val="001E0D69"/>
    <w:rsid w:val="001E1DD5"/>
    <w:rsid w:val="001E1FDC"/>
    <w:rsid w:val="001E2CF0"/>
    <w:rsid w:val="001E2F00"/>
    <w:rsid w:val="001E647C"/>
    <w:rsid w:val="001E6850"/>
    <w:rsid w:val="001E7613"/>
    <w:rsid w:val="001F0DFE"/>
    <w:rsid w:val="001F22A4"/>
    <w:rsid w:val="001F2CEF"/>
    <w:rsid w:val="001F525B"/>
    <w:rsid w:val="001F58D4"/>
    <w:rsid w:val="001F64BE"/>
    <w:rsid w:val="001F6715"/>
    <w:rsid w:val="001F687A"/>
    <w:rsid w:val="00200615"/>
    <w:rsid w:val="002035CB"/>
    <w:rsid w:val="002040A0"/>
    <w:rsid w:val="00204EED"/>
    <w:rsid w:val="002058D3"/>
    <w:rsid w:val="00206685"/>
    <w:rsid w:val="00206C0F"/>
    <w:rsid w:val="002075DF"/>
    <w:rsid w:val="002108E6"/>
    <w:rsid w:val="00210BF0"/>
    <w:rsid w:val="002130F2"/>
    <w:rsid w:val="0021396C"/>
    <w:rsid w:val="00213F29"/>
    <w:rsid w:val="002142E9"/>
    <w:rsid w:val="002168D6"/>
    <w:rsid w:val="00216D20"/>
    <w:rsid w:val="00217792"/>
    <w:rsid w:val="0022013A"/>
    <w:rsid w:val="002209E9"/>
    <w:rsid w:val="00223521"/>
    <w:rsid w:val="002254B6"/>
    <w:rsid w:val="00225CAE"/>
    <w:rsid w:val="0022605B"/>
    <w:rsid w:val="00227A95"/>
    <w:rsid w:val="00231A1F"/>
    <w:rsid w:val="00234FB7"/>
    <w:rsid w:val="00235EDE"/>
    <w:rsid w:val="00236545"/>
    <w:rsid w:val="002365A8"/>
    <w:rsid w:val="00236B40"/>
    <w:rsid w:val="00237306"/>
    <w:rsid w:val="00237538"/>
    <w:rsid w:val="00240633"/>
    <w:rsid w:val="00241972"/>
    <w:rsid w:val="0024310D"/>
    <w:rsid w:val="00244EFC"/>
    <w:rsid w:val="0024547B"/>
    <w:rsid w:val="00247330"/>
    <w:rsid w:val="00250060"/>
    <w:rsid w:val="00250A40"/>
    <w:rsid w:val="002521B9"/>
    <w:rsid w:val="0025280D"/>
    <w:rsid w:val="002533DA"/>
    <w:rsid w:val="002533ED"/>
    <w:rsid w:val="0025472C"/>
    <w:rsid w:val="00255648"/>
    <w:rsid w:val="00256C2B"/>
    <w:rsid w:val="0025713A"/>
    <w:rsid w:val="00257989"/>
    <w:rsid w:val="00262353"/>
    <w:rsid w:val="00262A40"/>
    <w:rsid w:val="00264784"/>
    <w:rsid w:val="002647D0"/>
    <w:rsid w:val="00264DCA"/>
    <w:rsid w:val="00265ABA"/>
    <w:rsid w:val="002661B4"/>
    <w:rsid w:val="00271BA4"/>
    <w:rsid w:val="002749AA"/>
    <w:rsid w:val="002829DD"/>
    <w:rsid w:val="00283B1A"/>
    <w:rsid w:val="002841CE"/>
    <w:rsid w:val="00284681"/>
    <w:rsid w:val="00284FA3"/>
    <w:rsid w:val="0028516A"/>
    <w:rsid w:val="002858E6"/>
    <w:rsid w:val="0028622E"/>
    <w:rsid w:val="00290968"/>
    <w:rsid w:val="002929DF"/>
    <w:rsid w:val="00293743"/>
    <w:rsid w:val="00294E4A"/>
    <w:rsid w:val="00294E5A"/>
    <w:rsid w:val="00295863"/>
    <w:rsid w:val="0029683B"/>
    <w:rsid w:val="00297FDF"/>
    <w:rsid w:val="002A331B"/>
    <w:rsid w:val="002A422F"/>
    <w:rsid w:val="002A4BBD"/>
    <w:rsid w:val="002A6EC2"/>
    <w:rsid w:val="002B2338"/>
    <w:rsid w:val="002B2824"/>
    <w:rsid w:val="002B5195"/>
    <w:rsid w:val="002B5664"/>
    <w:rsid w:val="002B5BE0"/>
    <w:rsid w:val="002B5D5F"/>
    <w:rsid w:val="002B6869"/>
    <w:rsid w:val="002B76B4"/>
    <w:rsid w:val="002C20B5"/>
    <w:rsid w:val="002C30E8"/>
    <w:rsid w:val="002C4164"/>
    <w:rsid w:val="002C4292"/>
    <w:rsid w:val="002C50A2"/>
    <w:rsid w:val="002C5A92"/>
    <w:rsid w:val="002C711A"/>
    <w:rsid w:val="002D13F7"/>
    <w:rsid w:val="002D2835"/>
    <w:rsid w:val="002D3F84"/>
    <w:rsid w:val="002D45CE"/>
    <w:rsid w:val="002D4BA8"/>
    <w:rsid w:val="002D5A47"/>
    <w:rsid w:val="002E0545"/>
    <w:rsid w:val="002E2BC0"/>
    <w:rsid w:val="002E5E31"/>
    <w:rsid w:val="002E6F88"/>
    <w:rsid w:val="002E72BE"/>
    <w:rsid w:val="002E7825"/>
    <w:rsid w:val="002E7CD8"/>
    <w:rsid w:val="002F0AE9"/>
    <w:rsid w:val="002F37EE"/>
    <w:rsid w:val="002F5AF0"/>
    <w:rsid w:val="002F5EE9"/>
    <w:rsid w:val="002F6588"/>
    <w:rsid w:val="002F6F09"/>
    <w:rsid w:val="002F779C"/>
    <w:rsid w:val="0030012C"/>
    <w:rsid w:val="0030111B"/>
    <w:rsid w:val="00301643"/>
    <w:rsid w:val="00302299"/>
    <w:rsid w:val="00302FB1"/>
    <w:rsid w:val="0030335B"/>
    <w:rsid w:val="0030337C"/>
    <w:rsid w:val="003044C4"/>
    <w:rsid w:val="00306078"/>
    <w:rsid w:val="003114AB"/>
    <w:rsid w:val="003135AD"/>
    <w:rsid w:val="0031403A"/>
    <w:rsid w:val="0031415C"/>
    <w:rsid w:val="003142D3"/>
    <w:rsid w:val="003152FE"/>
    <w:rsid w:val="003158F6"/>
    <w:rsid w:val="00316532"/>
    <w:rsid w:val="00316FD6"/>
    <w:rsid w:val="0031704E"/>
    <w:rsid w:val="003222F8"/>
    <w:rsid w:val="003243CE"/>
    <w:rsid w:val="00327BF0"/>
    <w:rsid w:val="00330C93"/>
    <w:rsid w:val="00331726"/>
    <w:rsid w:val="003321A7"/>
    <w:rsid w:val="00336553"/>
    <w:rsid w:val="00336CEA"/>
    <w:rsid w:val="003371A4"/>
    <w:rsid w:val="00337F74"/>
    <w:rsid w:val="0034004A"/>
    <w:rsid w:val="003417CE"/>
    <w:rsid w:val="00342551"/>
    <w:rsid w:val="0034286D"/>
    <w:rsid w:val="00347A30"/>
    <w:rsid w:val="00347BBA"/>
    <w:rsid w:val="00347C4A"/>
    <w:rsid w:val="00350D9E"/>
    <w:rsid w:val="00350E48"/>
    <w:rsid w:val="003557E0"/>
    <w:rsid w:val="00355992"/>
    <w:rsid w:val="00362BC5"/>
    <w:rsid w:val="003651A6"/>
    <w:rsid w:val="00365735"/>
    <w:rsid w:val="00365CD8"/>
    <w:rsid w:val="003729BB"/>
    <w:rsid w:val="003746F3"/>
    <w:rsid w:val="00374855"/>
    <w:rsid w:val="00375EA1"/>
    <w:rsid w:val="00380D3B"/>
    <w:rsid w:val="00383B90"/>
    <w:rsid w:val="00384947"/>
    <w:rsid w:val="0039062A"/>
    <w:rsid w:val="00391FBA"/>
    <w:rsid w:val="00392E50"/>
    <w:rsid w:val="0039306D"/>
    <w:rsid w:val="00396053"/>
    <w:rsid w:val="003A0606"/>
    <w:rsid w:val="003A31BF"/>
    <w:rsid w:val="003A5217"/>
    <w:rsid w:val="003B1753"/>
    <w:rsid w:val="003B1F9F"/>
    <w:rsid w:val="003B718F"/>
    <w:rsid w:val="003C28FD"/>
    <w:rsid w:val="003C2FC9"/>
    <w:rsid w:val="003C47E5"/>
    <w:rsid w:val="003D194D"/>
    <w:rsid w:val="003D3355"/>
    <w:rsid w:val="003D424D"/>
    <w:rsid w:val="003D6DB7"/>
    <w:rsid w:val="003D7199"/>
    <w:rsid w:val="003E0568"/>
    <w:rsid w:val="003E0A1A"/>
    <w:rsid w:val="003E30B8"/>
    <w:rsid w:val="003E3DDE"/>
    <w:rsid w:val="003E4955"/>
    <w:rsid w:val="003E4DE9"/>
    <w:rsid w:val="003E51EA"/>
    <w:rsid w:val="003E527F"/>
    <w:rsid w:val="003E5C3D"/>
    <w:rsid w:val="003E77CF"/>
    <w:rsid w:val="003E7D64"/>
    <w:rsid w:val="003F341B"/>
    <w:rsid w:val="003F3C13"/>
    <w:rsid w:val="003F51D0"/>
    <w:rsid w:val="003F5754"/>
    <w:rsid w:val="003F7075"/>
    <w:rsid w:val="003F73F4"/>
    <w:rsid w:val="003F7B6A"/>
    <w:rsid w:val="003F7E37"/>
    <w:rsid w:val="00401240"/>
    <w:rsid w:val="00401811"/>
    <w:rsid w:val="0040399A"/>
    <w:rsid w:val="00404A89"/>
    <w:rsid w:val="00406E6B"/>
    <w:rsid w:val="00411099"/>
    <w:rsid w:val="004110F9"/>
    <w:rsid w:val="00412CA9"/>
    <w:rsid w:val="00414039"/>
    <w:rsid w:val="00415218"/>
    <w:rsid w:val="00416F1D"/>
    <w:rsid w:val="00417339"/>
    <w:rsid w:val="00417C02"/>
    <w:rsid w:val="00422760"/>
    <w:rsid w:val="00422C7A"/>
    <w:rsid w:val="00425761"/>
    <w:rsid w:val="00425AD1"/>
    <w:rsid w:val="004264F8"/>
    <w:rsid w:val="004267A8"/>
    <w:rsid w:val="00426A3B"/>
    <w:rsid w:val="00427C37"/>
    <w:rsid w:val="004334A3"/>
    <w:rsid w:val="00435004"/>
    <w:rsid w:val="0043585E"/>
    <w:rsid w:val="00436471"/>
    <w:rsid w:val="004364DC"/>
    <w:rsid w:val="00440FAD"/>
    <w:rsid w:val="0044154A"/>
    <w:rsid w:val="00442A18"/>
    <w:rsid w:val="0044431A"/>
    <w:rsid w:val="0045050C"/>
    <w:rsid w:val="004531EC"/>
    <w:rsid w:val="00455098"/>
    <w:rsid w:val="00457629"/>
    <w:rsid w:val="0046164F"/>
    <w:rsid w:val="00461D57"/>
    <w:rsid w:val="004633C9"/>
    <w:rsid w:val="004636AD"/>
    <w:rsid w:val="00463EF8"/>
    <w:rsid w:val="0046465C"/>
    <w:rsid w:val="00464FA3"/>
    <w:rsid w:val="00466619"/>
    <w:rsid w:val="00470190"/>
    <w:rsid w:val="0047207C"/>
    <w:rsid w:val="00472E25"/>
    <w:rsid w:val="00474369"/>
    <w:rsid w:val="004745DB"/>
    <w:rsid w:val="004747E3"/>
    <w:rsid w:val="00474CFA"/>
    <w:rsid w:val="004778D3"/>
    <w:rsid w:val="00481009"/>
    <w:rsid w:val="00481208"/>
    <w:rsid w:val="004850F8"/>
    <w:rsid w:val="0048585B"/>
    <w:rsid w:val="00490AAE"/>
    <w:rsid w:val="00490CF0"/>
    <w:rsid w:val="00491BC6"/>
    <w:rsid w:val="0049323E"/>
    <w:rsid w:val="004947F0"/>
    <w:rsid w:val="00495A3A"/>
    <w:rsid w:val="004A05A3"/>
    <w:rsid w:val="004A0F8D"/>
    <w:rsid w:val="004A221F"/>
    <w:rsid w:val="004A464E"/>
    <w:rsid w:val="004A563E"/>
    <w:rsid w:val="004A7B59"/>
    <w:rsid w:val="004B0F5F"/>
    <w:rsid w:val="004B604B"/>
    <w:rsid w:val="004B6B10"/>
    <w:rsid w:val="004B6EF4"/>
    <w:rsid w:val="004C0B3E"/>
    <w:rsid w:val="004C1D66"/>
    <w:rsid w:val="004C1F60"/>
    <w:rsid w:val="004C2800"/>
    <w:rsid w:val="004C348A"/>
    <w:rsid w:val="004C4FD6"/>
    <w:rsid w:val="004C7BA7"/>
    <w:rsid w:val="004C7ED1"/>
    <w:rsid w:val="004D09A2"/>
    <w:rsid w:val="004D147E"/>
    <w:rsid w:val="004D1855"/>
    <w:rsid w:val="004D2494"/>
    <w:rsid w:val="004D2C70"/>
    <w:rsid w:val="004D5816"/>
    <w:rsid w:val="004D781A"/>
    <w:rsid w:val="004E2B2C"/>
    <w:rsid w:val="004E3ADB"/>
    <w:rsid w:val="004E3B51"/>
    <w:rsid w:val="004E62D2"/>
    <w:rsid w:val="004E6837"/>
    <w:rsid w:val="004E7F0A"/>
    <w:rsid w:val="004E7F4B"/>
    <w:rsid w:val="004F0D3C"/>
    <w:rsid w:val="004F4397"/>
    <w:rsid w:val="004F5514"/>
    <w:rsid w:val="004F64B8"/>
    <w:rsid w:val="004F68B5"/>
    <w:rsid w:val="004F6A33"/>
    <w:rsid w:val="005016E1"/>
    <w:rsid w:val="005029CC"/>
    <w:rsid w:val="005044F9"/>
    <w:rsid w:val="00505609"/>
    <w:rsid w:val="00510E87"/>
    <w:rsid w:val="00513131"/>
    <w:rsid w:val="00513CCA"/>
    <w:rsid w:val="00513FB7"/>
    <w:rsid w:val="00514C18"/>
    <w:rsid w:val="00514FE2"/>
    <w:rsid w:val="00515F3D"/>
    <w:rsid w:val="00516EEE"/>
    <w:rsid w:val="005234FB"/>
    <w:rsid w:val="00524008"/>
    <w:rsid w:val="0052480B"/>
    <w:rsid w:val="00525620"/>
    <w:rsid w:val="005260B7"/>
    <w:rsid w:val="00526441"/>
    <w:rsid w:val="00527B8F"/>
    <w:rsid w:val="0053180B"/>
    <w:rsid w:val="00532FEE"/>
    <w:rsid w:val="00533E5D"/>
    <w:rsid w:val="00534099"/>
    <w:rsid w:val="00534B8F"/>
    <w:rsid w:val="00534F7C"/>
    <w:rsid w:val="005404CA"/>
    <w:rsid w:val="0054055A"/>
    <w:rsid w:val="00540E1C"/>
    <w:rsid w:val="00543C03"/>
    <w:rsid w:val="00543ED0"/>
    <w:rsid w:val="00544522"/>
    <w:rsid w:val="00544A38"/>
    <w:rsid w:val="00550543"/>
    <w:rsid w:val="00551356"/>
    <w:rsid w:val="00551E7C"/>
    <w:rsid w:val="00562DF5"/>
    <w:rsid w:val="00563F6A"/>
    <w:rsid w:val="00567536"/>
    <w:rsid w:val="005712E5"/>
    <w:rsid w:val="00571C9E"/>
    <w:rsid w:val="00572BCF"/>
    <w:rsid w:val="00575068"/>
    <w:rsid w:val="0057516C"/>
    <w:rsid w:val="00581993"/>
    <w:rsid w:val="0058355D"/>
    <w:rsid w:val="0058564D"/>
    <w:rsid w:val="0058586A"/>
    <w:rsid w:val="00586DAB"/>
    <w:rsid w:val="00590D8E"/>
    <w:rsid w:val="00590FBC"/>
    <w:rsid w:val="00591D86"/>
    <w:rsid w:val="00596D2B"/>
    <w:rsid w:val="00597048"/>
    <w:rsid w:val="00597D3E"/>
    <w:rsid w:val="00597ECC"/>
    <w:rsid w:val="005A0451"/>
    <w:rsid w:val="005A0C15"/>
    <w:rsid w:val="005A0F0C"/>
    <w:rsid w:val="005A11C5"/>
    <w:rsid w:val="005A5AE8"/>
    <w:rsid w:val="005A7033"/>
    <w:rsid w:val="005A71BA"/>
    <w:rsid w:val="005A732B"/>
    <w:rsid w:val="005B0851"/>
    <w:rsid w:val="005B4C36"/>
    <w:rsid w:val="005B517E"/>
    <w:rsid w:val="005B6B35"/>
    <w:rsid w:val="005B6CE3"/>
    <w:rsid w:val="005B7C74"/>
    <w:rsid w:val="005C13EB"/>
    <w:rsid w:val="005C3AF5"/>
    <w:rsid w:val="005C4111"/>
    <w:rsid w:val="005C42D0"/>
    <w:rsid w:val="005C4E8D"/>
    <w:rsid w:val="005C518E"/>
    <w:rsid w:val="005D05FA"/>
    <w:rsid w:val="005D0697"/>
    <w:rsid w:val="005D10DD"/>
    <w:rsid w:val="005D4DF7"/>
    <w:rsid w:val="005E0FAE"/>
    <w:rsid w:val="005E1EDE"/>
    <w:rsid w:val="005E3814"/>
    <w:rsid w:val="005E5143"/>
    <w:rsid w:val="005E6800"/>
    <w:rsid w:val="005E6F45"/>
    <w:rsid w:val="005E7D8E"/>
    <w:rsid w:val="005F1838"/>
    <w:rsid w:val="005F43BB"/>
    <w:rsid w:val="005F498F"/>
    <w:rsid w:val="005F6E0C"/>
    <w:rsid w:val="0060129F"/>
    <w:rsid w:val="00604AE9"/>
    <w:rsid w:val="00606BA7"/>
    <w:rsid w:val="00606E98"/>
    <w:rsid w:val="00611C7E"/>
    <w:rsid w:val="00613549"/>
    <w:rsid w:val="00614F47"/>
    <w:rsid w:val="0061575B"/>
    <w:rsid w:val="00623431"/>
    <w:rsid w:val="006252B3"/>
    <w:rsid w:val="00627D75"/>
    <w:rsid w:val="00631297"/>
    <w:rsid w:val="00632B92"/>
    <w:rsid w:val="006338FD"/>
    <w:rsid w:val="00634F0D"/>
    <w:rsid w:val="0063559B"/>
    <w:rsid w:val="00635C81"/>
    <w:rsid w:val="00635DEC"/>
    <w:rsid w:val="006377F5"/>
    <w:rsid w:val="0064438F"/>
    <w:rsid w:val="00651B28"/>
    <w:rsid w:val="00653E9D"/>
    <w:rsid w:val="00654988"/>
    <w:rsid w:val="00656AA6"/>
    <w:rsid w:val="00660458"/>
    <w:rsid w:val="00660FC5"/>
    <w:rsid w:val="006625D8"/>
    <w:rsid w:val="00662B55"/>
    <w:rsid w:val="00664408"/>
    <w:rsid w:val="00664D48"/>
    <w:rsid w:val="00666F8C"/>
    <w:rsid w:val="00667E7B"/>
    <w:rsid w:val="00667F59"/>
    <w:rsid w:val="006703A8"/>
    <w:rsid w:val="006732EB"/>
    <w:rsid w:val="0067501F"/>
    <w:rsid w:val="00676623"/>
    <w:rsid w:val="00676923"/>
    <w:rsid w:val="00676CB6"/>
    <w:rsid w:val="006776FD"/>
    <w:rsid w:val="00680306"/>
    <w:rsid w:val="006803D1"/>
    <w:rsid w:val="00681E1D"/>
    <w:rsid w:val="006824A7"/>
    <w:rsid w:val="0068540B"/>
    <w:rsid w:val="0068705E"/>
    <w:rsid w:val="00693A7E"/>
    <w:rsid w:val="00693DE9"/>
    <w:rsid w:val="006945DA"/>
    <w:rsid w:val="0069579D"/>
    <w:rsid w:val="006A13DB"/>
    <w:rsid w:val="006A1597"/>
    <w:rsid w:val="006A213B"/>
    <w:rsid w:val="006A7052"/>
    <w:rsid w:val="006A79EE"/>
    <w:rsid w:val="006B0AD7"/>
    <w:rsid w:val="006B1D11"/>
    <w:rsid w:val="006B38CA"/>
    <w:rsid w:val="006B4BEA"/>
    <w:rsid w:val="006B52ED"/>
    <w:rsid w:val="006B5ADE"/>
    <w:rsid w:val="006B77E2"/>
    <w:rsid w:val="006B7D2B"/>
    <w:rsid w:val="006B7E52"/>
    <w:rsid w:val="006C0534"/>
    <w:rsid w:val="006C25FB"/>
    <w:rsid w:val="006C290C"/>
    <w:rsid w:val="006C3618"/>
    <w:rsid w:val="006C4FC2"/>
    <w:rsid w:val="006C6DA0"/>
    <w:rsid w:val="006D19AC"/>
    <w:rsid w:val="006D1F9E"/>
    <w:rsid w:val="006D3A77"/>
    <w:rsid w:val="006D4484"/>
    <w:rsid w:val="006D459C"/>
    <w:rsid w:val="006D4B6C"/>
    <w:rsid w:val="006D67FB"/>
    <w:rsid w:val="006E5387"/>
    <w:rsid w:val="006E6275"/>
    <w:rsid w:val="006E7A72"/>
    <w:rsid w:val="006F1CA8"/>
    <w:rsid w:val="006F361F"/>
    <w:rsid w:val="006F3641"/>
    <w:rsid w:val="006F3ED4"/>
    <w:rsid w:val="006F560A"/>
    <w:rsid w:val="006F5909"/>
    <w:rsid w:val="006F7E76"/>
    <w:rsid w:val="007017E3"/>
    <w:rsid w:val="00704B44"/>
    <w:rsid w:val="00704DA5"/>
    <w:rsid w:val="00705534"/>
    <w:rsid w:val="00705D91"/>
    <w:rsid w:val="007115A5"/>
    <w:rsid w:val="00714457"/>
    <w:rsid w:val="0071582F"/>
    <w:rsid w:val="007163BA"/>
    <w:rsid w:val="0071686A"/>
    <w:rsid w:val="00716EA2"/>
    <w:rsid w:val="00725E69"/>
    <w:rsid w:val="00725FED"/>
    <w:rsid w:val="007314E8"/>
    <w:rsid w:val="00733024"/>
    <w:rsid w:val="00740FCD"/>
    <w:rsid w:val="0074328B"/>
    <w:rsid w:val="00745F6E"/>
    <w:rsid w:val="00746DCD"/>
    <w:rsid w:val="0074773E"/>
    <w:rsid w:val="007479C8"/>
    <w:rsid w:val="00752F85"/>
    <w:rsid w:val="007605B7"/>
    <w:rsid w:val="00762D31"/>
    <w:rsid w:val="00763374"/>
    <w:rsid w:val="00763708"/>
    <w:rsid w:val="00763DAE"/>
    <w:rsid w:val="007644BC"/>
    <w:rsid w:val="00764D59"/>
    <w:rsid w:val="0076535E"/>
    <w:rsid w:val="007653B0"/>
    <w:rsid w:val="00765C63"/>
    <w:rsid w:val="007666EA"/>
    <w:rsid w:val="0077199F"/>
    <w:rsid w:val="00774885"/>
    <w:rsid w:val="00774FF1"/>
    <w:rsid w:val="0077537B"/>
    <w:rsid w:val="00781320"/>
    <w:rsid w:val="00781C3C"/>
    <w:rsid w:val="0078349E"/>
    <w:rsid w:val="00783A25"/>
    <w:rsid w:val="0078442E"/>
    <w:rsid w:val="00784DF3"/>
    <w:rsid w:val="00785BE7"/>
    <w:rsid w:val="00792462"/>
    <w:rsid w:val="00793DFF"/>
    <w:rsid w:val="00793E90"/>
    <w:rsid w:val="00793F3E"/>
    <w:rsid w:val="007957C7"/>
    <w:rsid w:val="007A24D8"/>
    <w:rsid w:val="007A4AF0"/>
    <w:rsid w:val="007A4BDA"/>
    <w:rsid w:val="007A529B"/>
    <w:rsid w:val="007A538E"/>
    <w:rsid w:val="007A6C01"/>
    <w:rsid w:val="007A7AF7"/>
    <w:rsid w:val="007B0E25"/>
    <w:rsid w:val="007B18F0"/>
    <w:rsid w:val="007B4503"/>
    <w:rsid w:val="007B46FF"/>
    <w:rsid w:val="007B524C"/>
    <w:rsid w:val="007B5A7C"/>
    <w:rsid w:val="007C0136"/>
    <w:rsid w:val="007C151D"/>
    <w:rsid w:val="007C1768"/>
    <w:rsid w:val="007C2CA9"/>
    <w:rsid w:val="007C4122"/>
    <w:rsid w:val="007C4870"/>
    <w:rsid w:val="007C58D3"/>
    <w:rsid w:val="007C771C"/>
    <w:rsid w:val="007D0206"/>
    <w:rsid w:val="007D0228"/>
    <w:rsid w:val="007D3102"/>
    <w:rsid w:val="007D37B7"/>
    <w:rsid w:val="007D533C"/>
    <w:rsid w:val="007D66F8"/>
    <w:rsid w:val="007E0C1A"/>
    <w:rsid w:val="007E443A"/>
    <w:rsid w:val="007E4E2B"/>
    <w:rsid w:val="007E50FE"/>
    <w:rsid w:val="007E60FC"/>
    <w:rsid w:val="007E6FD9"/>
    <w:rsid w:val="007E70E1"/>
    <w:rsid w:val="007E743D"/>
    <w:rsid w:val="007E7ABE"/>
    <w:rsid w:val="007F2C29"/>
    <w:rsid w:val="007F2F46"/>
    <w:rsid w:val="007F41D3"/>
    <w:rsid w:val="007F5731"/>
    <w:rsid w:val="007F5BBD"/>
    <w:rsid w:val="007F617F"/>
    <w:rsid w:val="007F7A95"/>
    <w:rsid w:val="00801BC8"/>
    <w:rsid w:val="00803026"/>
    <w:rsid w:val="00803C02"/>
    <w:rsid w:val="00803FD8"/>
    <w:rsid w:val="008046FA"/>
    <w:rsid w:val="00806A7B"/>
    <w:rsid w:val="00806B2C"/>
    <w:rsid w:val="00810177"/>
    <w:rsid w:val="00810AA5"/>
    <w:rsid w:val="00811E13"/>
    <w:rsid w:val="008123C0"/>
    <w:rsid w:val="008125AE"/>
    <w:rsid w:val="0081459D"/>
    <w:rsid w:val="00814768"/>
    <w:rsid w:val="00814B82"/>
    <w:rsid w:val="008150A5"/>
    <w:rsid w:val="00815473"/>
    <w:rsid w:val="00817D1E"/>
    <w:rsid w:val="00820EC2"/>
    <w:rsid w:val="00820EF3"/>
    <w:rsid w:val="00824D6E"/>
    <w:rsid w:val="008261D4"/>
    <w:rsid w:val="008261E7"/>
    <w:rsid w:val="00826967"/>
    <w:rsid w:val="0083388C"/>
    <w:rsid w:val="0083496C"/>
    <w:rsid w:val="00834F67"/>
    <w:rsid w:val="00836631"/>
    <w:rsid w:val="0084057A"/>
    <w:rsid w:val="00843204"/>
    <w:rsid w:val="00847E36"/>
    <w:rsid w:val="00851272"/>
    <w:rsid w:val="008531B6"/>
    <w:rsid w:val="00853BDD"/>
    <w:rsid w:val="00854E1C"/>
    <w:rsid w:val="00855F67"/>
    <w:rsid w:val="00856AA3"/>
    <w:rsid w:val="00857E99"/>
    <w:rsid w:val="00857F6E"/>
    <w:rsid w:val="00860C43"/>
    <w:rsid w:val="008617C3"/>
    <w:rsid w:val="008630BA"/>
    <w:rsid w:val="0086318B"/>
    <w:rsid w:val="008704DA"/>
    <w:rsid w:val="008725A8"/>
    <w:rsid w:val="00872A47"/>
    <w:rsid w:val="00872C6F"/>
    <w:rsid w:val="008743D7"/>
    <w:rsid w:val="008748FA"/>
    <w:rsid w:val="008808B7"/>
    <w:rsid w:val="00880D57"/>
    <w:rsid w:val="00881058"/>
    <w:rsid w:val="00884162"/>
    <w:rsid w:val="0089063E"/>
    <w:rsid w:val="00891B22"/>
    <w:rsid w:val="00892DD0"/>
    <w:rsid w:val="00893645"/>
    <w:rsid w:val="00894973"/>
    <w:rsid w:val="00894DF1"/>
    <w:rsid w:val="0089535D"/>
    <w:rsid w:val="00895C22"/>
    <w:rsid w:val="00897808"/>
    <w:rsid w:val="00897CD8"/>
    <w:rsid w:val="00897EE3"/>
    <w:rsid w:val="00897EE8"/>
    <w:rsid w:val="008A0107"/>
    <w:rsid w:val="008A18E3"/>
    <w:rsid w:val="008A2922"/>
    <w:rsid w:val="008A2C97"/>
    <w:rsid w:val="008A4535"/>
    <w:rsid w:val="008A4D9F"/>
    <w:rsid w:val="008A57EB"/>
    <w:rsid w:val="008A62B0"/>
    <w:rsid w:val="008A6DBA"/>
    <w:rsid w:val="008B2005"/>
    <w:rsid w:val="008B2B8B"/>
    <w:rsid w:val="008B4CE9"/>
    <w:rsid w:val="008B585F"/>
    <w:rsid w:val="008B66AE"/>
    <w:rsid w:val="008B6A9A"/>
    <w:rsid w:val="008B713F"/>
    <w:rsid w:val="008C05DC"/>
    <w:rsid w:val="008C33CC"/>
    <w:rsid w:val="008C53AD"/>
    <w:rsid w:val="008C5E0F"/>
    <w:rsid w:val="008C70F0"/>
    <w:rsid w:val="008C7D9E"/>
    <w:rsid w:val="008D102A"/>
    <w:rsid w:val="008D2FA4"/>
    <w:rsid w:val="008D3DAE"/>
    <w:rsid w:val="008D46A1"/>
    <w:rsid w:val="008D71AD"/>
    <w:rsid w:val="008E0595"/>
    <w:rsid w:val="008E0700"/>
    <w:rsid w:val="008E29EA"/>
    <w:rsid w:val="008E2B03"/>
    <w:rsid w:val="008E74BB"/>
    <w:rsid w:val="008F01A1"/>
    <w:rsid w:val="008F1A18"/>
    <w:rsid w:val="008F2D80"/>
    <w:rsid w:val="008F5267"/>
    <w:rsid w:val="008F5519"/>
    <w:rsid w:val="008F57AF"/>
    <w:rsid w:val="008F5CC4"/>
    <w:rsid w:val="008F5E57"/>
    <w:rsid w:val="008F60E5"/>
    <w:rsid w:val="008F7706"/>
    <w:rsid w:val="008F7717"/>
    <w:rsid w:val="008F7725"/>
    <w:rsid w:val="009039D1"/>
    <w:rsid w:val="00904245"/>
    <w:rsid w:val="00905C4C"/>
    <w:rsid w:val="009065DC"/>
    <w:rsid w:val="009068EB"/>
    <w:rsid w:val="00910DF0"/>
    <w:rsid w:val="0091127A"/>
    <w:rsid w:val="0091184F"/>
    <w:rsid w:val="009163C1"/>
    <w:rsid w:val="009200F7"/>
    <w:rsid w:val="00920881"/>
    <w:rsid w:val="009256DC"/>
    <w:rsid w:val="009318ED"/>
    <w:rsid w:val="00932689"/>
    <w:rsid w:val="00932795"/>
    <w:rsid w:val="00932EE8"/>
    <w:rsid w:val="009369B5"/>
    <w:rsid w:val="00937053"/>
    <w:rsid w:val="00941005"/>
    <w:rsid w:val="00944462"/>
    <w:rsid w:val="00944EC5"/>
    <w:rsid w:val="009450CE"/>
    <w:rsid w:val="009472B5"/>
    <w:rsid w:val="009526B1"/>
    <w:rsid w:val="009531BC"/>
    <w:rsid w:val="00954B1A"/>
    <w:rsid w:val="00955F97"/>
    <w:rsid w:val="00956C5C"/>
    <w:rsid w:val="0095766D"/>
    <w:rsid w:val="009628BB"/>
    <w:rsid w:val="009631CF"/>
    <w:rsid w:val="009633F6"/>
    <w:rsid w:val="0096365B"/>
    <w:rsid w:val="00965A57"/>
    <w:rsid w:val="00966A6D"/>
    <w:rsid w:val="00967833"/>
    <w:rsid w:val="0096793F"/>
    <w:rsid w:val="00970D08"/>
    <w:rsid w:val="00970D5C"/>
    <w:rsid w:val="00971A5A"/>
    <w:rsid w:val="009733BE"/>
    <w:rsid w:val="00974F0C"/>
    <w:rsid w:val="0097714B"/>
    <w:rsid w:val="00981EE0"/>
    <w:rsid w:val="00983B57"/>
    <w:rsid w:val="00984EF0"/>
    <w:rsid w:val="00990016"/>
    <w:rsid w:val="0099159A"/>
    <w:rsid w:val="00994A10"/>
    <w:rsid w:val="00995DFC"/>
    <w:rsid w:val="009A03FA"/>
    <w:rsid w:val="009A08B9"/>
    <w:rsid w:val="009A1985"/>
    <w:rsid w:val="009A1C09"/>
    <w:rsid w:val="009A207A"/>
    <w:rsid w:val="009B0855"/>
    <w:rsid w:val="009B0CF9"/>
    <w:rsid w:val="009B0EA8"/>
    <w:rsid w:val="009B11B5"/>
    <w:rsid w:val="009B516B"/>
    <w:rsid w:val="009B5BE7"/>
    <w:rsid w:val="009B7FE2"/>
    <w:rsid w:val="009C0827"/>
    <w:rsid w:val="009C5578"/>
    <w:rsid w:val="009C6591"/>
    <w:rsid w:val="009C7263"/>
    <w:rsid w:val="009D13B1"/>
    <w:rsid w:val="009D1B08"/>
    <w:rsid w:val="009D4157"/>
    <w:rsid w:val="009D4438"/>
    <w:rsid w:val="009D4E50"/>
    <w:rsid w:val="009D666F"/>
    <w:rsid w:val="009D7CB3"/>
    <w:rsid w:val="009E22AB"/>
    <w:rsid w:val="009E4CA8"/>
    <w:rsid w:val="009E638C"/>
    <w:rsid w:val="009E6495"/>
    <w:rsid w:val="009E70D6"/>
    <w:rsid w:val="009F0E54"/>
    <w:rsid w:val="009F16CE"/>
    <w:rsid w:val="009F1C6E"/>
    <w:rsid w:val="009F2647"/>
    <w:rsid w:val="009F55C8"/>
    <w:rsid w:val="009F6707"/>
    <w:rsid w:val="009F7A6D"/>
    <w:rsid w:val="009F7ECA"/>
    <w:rsid w:val="00A00117"/>
    <w:rsid w:val="00A0073A"/>
    <w:rsid w:val="00A031E8"/>
    <w:rsid w:val="00A0448D"/>
    <w:rsid w:val="00A044C3"/>
    <w:rsid w:val="00A0456D"/>
    <w:rsid w:val="00A06E09"/>
    <w:rsid w:val="00A13086"/>
    <w:rsid w:val="00A1784D"/>
    <w:rsid w:val="00A17BD8"/>
    <w:rsid w:val="00A2155F"/>
    <w:rsid w:val="00A21B38"/>
    <w:rsid w:val="00A2357B"/>
    <w:rsid w:val="00A24190"/>
    <w:rsid w:val="00A2681F"/>
    <w:rsid w:val="00A30278"/>
    <w:rsid w:val="00A325D2"/>
    <w:rsid w:val="00A32B29"/>
    <w:rsid w:val="00A33E4C"/>
    <w:rsid w:val="00A34478"/>
    <w:rsid w:val="00A34912"/>
    <w:rsid w:val="00A34B28"/>
    <w:rsid w:val="00A350F9"/>
    <w:rsid w:val="00A3549A"/>
    <w:rsid w:val="00A3617D"/>
    <w:rsid w:val="00A36C3F"/>
    <w:rsid w:val="00A40D07"/>
    <w:rsid w:val="00A4533A"/>
    <w:rsid w:val="00A45E41"/>
    <w:rsid w:val="00A45EFE"/>
    <w:rsid w:val="00A4628B"/>
    <w:rsid w:val="00A476B7"/>
    <w:rsid w:val="00A50910"/>
    <w:rsid w:val="00A50930"/>
    <w:rsid w:val="00A53659"/>
    <w:rsid w:val="00A537FF"/>
    <w:rsid w:val="00A5460C"/>
    <w:rsid w:val="00A5483D"/>
    <w:rsid w:val="00A56569"/>
    <w:rsid w:val="00A56C5E"/>
    <w:rsid w:val="00A63A23"/>
    <w:rsid w:val="00A64CF9"/>
    <w:rsid w:val="00A65828"/>
    <w:rsid w:val="00A65CA4"/>
    <w:rsid w:val="00A6653A"/>
    <w:rsid w:val="00A70B77"/>
    <w:rsid w:val="00A7220A"/>
    <w:rsid w:val="00A72407"/>
    <w:rsid w:val="00A72DCD"/>
    <w:rsid w:val="00A733A2"/>
    <w:rsid w:val="00A74B83"/>
    <w:rsid w:val="00A74DBA"/>
    <w:rsid w:val="00A758E7"/>
    <w:rsid w:val="00A763FA"/>
    <w:rsid w:val="00A810AC"/>
    <w:rsid w:val="00A81C6A"/>
    <w:rsid w:val="00A82112"/>
    <w:rsid w:val="00A8239B"/>
    <w:rsid w:val="00A827D2"/>
    <w:rsid w:val="00A84956"/>
    <w:rsid w:val="00A85961"/>
    <w:rsid w:val="00A87297"/>
    <w:rsid w:val="00A87E33"/>
    <w:rsid w:val="00A930E8"/>
    <w:rsid w:val="00A9332A"/>
    <w:rsid w:val="00A9364C"/>
    <w:rsid w:val="00A95705"/>
    <w:rsid w:val="00A962A1"/>
    <w:rsid w:val="00AA1441"/>
    <w:rsid w:val="00AA1E22"/>
    <w:rsid w:val="00AA308E"/>
    <w:rsid w:val="00AA362C"/>
    <w:rsid w:val="00AA5688"/>
    <w:rsid w:val="00AA7A99"/>
    <w:rsid w:val="00AA7FB3"/>
    <w:rsid w:val="00AB0AD1"/>
    <w:rsid w:val="00AB0EEE"/>
    <w:rsid w:val="00AB1938"/>
    <w:rsid w:val="00AB2861"/>
    <w:rsid w:val="00AB55CA"/>
    <w:rsid w:val="00AB7E86"/>
    <w:rsid w:val="00AC28AD"/>
    <w:rsid w:val="00AC6E7B"/>
    <w:rsid w:val="00AD0187"/>
    <w:rsid w:val="00AD0B7F"/>
    <w:rsid w:val="00AD207D"/>
    <w:rsid w:val="00AD2324"/>
    <w:rsid w:val="00AD25DF"/>
    <w:rsid w:val="00AD30B3"/>
    <w:rsid w:val="00AD37AB"/>
    <w:rsid w:val="00AD5E84"/>
    <w:rsid w:val="00AE03C3"/>
    <w:rsid w:val="00AE1911"/>
    <w:rsid w:val="00AE1CCD"/>
    <w:rsid w:val="00AE24F3"/>
    <w:rsid w:val="00AE2DC7"/>
    <w:rsid w:val="00AE30C8"/>
    <w:rsid w:val="00AE349A"/>
    <w:rsid w:val="00AE4CF7"/>
    <w:rsid w:val="00AE5111"/>
    <w:rsid w:val="00AE7BF7"/>
    <w:rsid w:val="00AE7D2F"/>
    <w:rsid w:val="00AF0702"/>
    <w:rsid w:val="00AF2874"/>
    <w:rsid w:val="00AF323D"/>
    <w:rsid w:val="00AF395C"/>
    <w:rsid w:val="00AF51CD"/>
    <w:rsid w:val="00AF6439"/>
    <w:rsid w:val="00AF7A3D"/>
    <w:rsid w:val="00B03C4E"/>
    <w:rsid w:val="00B03CF7"/>
    <w:rsid w:val="00B03E31"/>
    <w:rsid w:val="00B04BDD"/>
    <w:rsid w:val="00B04BFA"/>
    <w:rsid w:val="00B04CB3"/>
    <w:rsid w:val="00B05BF6"/>
    <w:rsid w:val="00B06CFD"/>
    <w:rsid w:val="00B07134"/>
    <w:rsid w:val="00B1154A"/>
    <w:rsid w:val="00B1195E"/>
    <w:rsid w:val="00B11CE7"/>
    <w:rsid w:val="00B12412"/>
    <w:rsid w:val="00B12475"/>
    <w:rsid w:val="00B130B1"/>
    <w:rsid w:val="00B13167"/>
    <w:rsid w:val="00B13B3A"/>
    <w:rsid w:val="00B14033"/>
    <w:rsid w:val="00B14EB2"/>
    <w:rsid w:val="00B15066"/>
    <w:rsid w:val="00B1767A"/>
    <w:rsid w:val="00B2029B"/>
    <w:rsid w:val="00B234C9"/>
    <w:rsid w:val="00B2355D"/>
    <w:rsid w:val="00B238B4"/>
    <w:rsid w:val="00B2439B"/>
    <w:rsid w:val="00B243C7"/>
    <w:rsid w:val="00B26BE0"/>
    <w:rsid w:val="00B27850"/>
    <w:rsid w:val="00B3114E"/>
    <w:rsid w:val="00B31E4C"/>
    <w:rsid w:val="00B323E5"/>
    <w:rsid w:val="00B3350E"/>
    <w:rsid w:val="00B36AD5"/>
    <w:rsid w:val="00B36C1F"/>
    <w:rsid w:val="00B3718C"/>
    <w:rsid w:val="00B42271"/>
    <w:rsid w:val="00B43E49"/>
    <w:rsid w:val="00B47670"/>
    <w:rsid w:val="00B50CC0"/>
    <w:rsid w:val="00B51CF5"/>
    <w:rsid w:val="00B54731"/>
    <w:rsid w:val="00B54D90"/>
    <w:rsid w:val="00B5610F"/>
    <w:rsid w:val="00B5757F"/>
    <w:rsid w:val="00B575D8"/>
    <w:rsid w:val="00B57616"/>
    <w:rsid w:val="00B57F4A"/>
    <w:rsid w:val="00B628A4"/>
    <w:rsid w:val="00B62F54"/>
    <w:rsid w:val="00B666B8"/>
    <w:rsid w:val="00B674CE"/>
    <w:rsid w:val="00B677D3"/>
    <w:rsid w:val="00B709FD"/>
    <w:rsid w:val="00B7164E"/>
    <w:rsid w:val="00B768A4"/>
    <w:rsid w:val="00B83BF7"/>
    <w:rsid w:val="00B84228"/>
    <w:rsid w:val="00B845A6"/>
    <w:rsid w:val="00B852FC"/>
    <w:rsid w:val="00B86E4C"/>
    <w:rsid w:val="00B871C6"/>
    <w:rsid w:val="00B87408"/>
    <w:rsid w:val="00B906A6"/>
    <w:rsid w:val="00B9199E"/>
    <w:rsid w:val="00B94C0C"/>
    <w:rsid w:val="00B9719B"/>
    <w:rsid w:val="00BA367F"/>
    <w:rsid w:val="00BA7E32"/>
    <w:rsid w:val="00BB24D3"/>
    <w:rsid w:val="00BB27A4"/>
    <w:rsid w:val="00BB373F"/>
    <w:rsid w:val="00BB51FE"/>
    <w:rsid w:val="00BB797A"/>
    <w:rsid w:val="00BC07F5"/>
    <w:rsid w:val="00BC13B2"/>
    <w:rsid w:val="00BC1F46"/>
    <w:rsid w:val="00BC3D84"/>
    <w:rsid w:val="00BC41E1"/>
    <w:rsid w:val="00BC51FB"/>
    <w:rsid w:val="00BC569A"/>
    <w:rsid w:val="00BC5E9E"/>
    <w:rsid w:val="00BC7612"/>
    <w:rsid w:val="00BD0B29"/>
    <w:rsid w:val="00BD0E09"/>
    <w:rsid w:val="00BD101E"/>
    <w:rsid w:val="00BD13DC"/>
    <w:rsid w:val="00BD4400"/>
    <w:rsid w:val="00BD453F"/>
    <w:rsid w:val="00BE14F4"/>
    <w:rsid w:val="00BE3043"/>
    <w:rsid w:val="00BE4847"/>
    <w:rsid w:val="00BE495A"/>
    <w:rsid w:val="00BE58B4"/>
    <w:rsid w:val="00BE6CF6"/>
    <w:rsid w:val="00BE7805"/>
    <w:rsid w:val="00BF10A1"/>
    <w:rsid w:val="00BF4283"/>
    <w:rsid w:val="00BF4C9C"/>
    <w:rsid w:val="00BF5274"/>
    <w:rsid w:val="00BF58EA"/>
    <w:rsid w:val="00BF6934"/>
    <w:rsid w:val="00BF6A6B"/>
    <w:rsid w:val="00BF6AC6"/>
    <w:rsid w:val="00C00722"/>
    <w:rsid w:val="00C0124C"/>
    <w:rsid w:val="00C01450"/>
    <w:rsid w:val="00C01D95"/>
    <w:rsid w:val="00C02A7C"/>
    <w:rsid w:val="00C02DA3"/>
    <w:rsid w:val="00C04B50"/>
    <w:rsid w:val="00C05F28"/>
    <w:rsid w:val="00C05F53"/>
    <w:rsid w:val="00C06022"/>
    <w:rsid w:val="00C0650F"/>
    <w:rsid w:val="00C071BA"/>
    <w:rsid w:val="00C10781"/>
    <w:rsid w:val="00C10809"/>
    <w:rsid w:val="00C10A35"/>
    <w:rsid w:val="00C11D23"/>
    <w:rsid w:val="00C13FDF"/>
    <w:rsid w:val="00C14591"/>
    <w:rsid w:val="00C149F6"/>
    <w:rsid w:val="00C161BC"/>
    <w:rsid w:val="00C209A7"/>
    <w:rsid w:val="00C20AD7"/>
    <w:rsid w:val="00C23FCE"/>
    <w:rsid w:val="00C25309"/>
    <w:rsid w:val="00C26C46"/>
    <w:rsid w:val="00C30180"/>
    <w:rsid w:val="00C331BC"/>
    <w:rsid w:val="00C332F5"/>
    <w:rsid w:val="00C3363B"/>
    <w:rsid w:val="00C34F8C"/>
    <w:rsid w:val="00C34FBA"/>
    <w:rsid w:val="00C36ED3"/>
    <w:rsid w:val="00C43AAD"/>
    <w:rsid w:val="00C4594A"/>
    <w:rsid w:val="00C469C0"/>
    <w:rsid w:val="00C472A6"/>
    <w:rsid w:val="00C50EDC"/>
    <w:rsid w:val="00C55B48"/>
    <w:rsid w:val="00C57741"/>
    <w:rsid w:val="00C65D5E"/>
    <w:rsid w:val="00C676E8"/>
    <w:rsid w:val="00C70658"/>
    <w:rsid w:val="00C70C42"/>
    <w:rsid w:val="00C72196"/>
    <w:rsid w:val="00C7256C"/>
    <w:rsid w:val="00C72E02"/>
    <w:rsid w:val="00C74291"/>
    <w:rsid w:val="00C76F13"/>
    <w:rsid w:val="00C81ED6"/>
    <w:rsid w:val="00C84451"/>
    <w:rsid w:val="00C8497D"/>
    <w:rsid w:val="00C85EBA"/>
    <w:rsid w:val="00C86C62"/>
    <w:rsid w:val="00C877F3"/>
    <w:rsid w:val="00C87CDD"/>
    <w:rsid w:val="00C90B9E"/>
    <w:rsid w:val="00C912AB"/>
    <w:rsid w:val="00C93B04"/>
    <w:rsid w:val="00C952E3"/>
    <w:rsid w:val="00C964B8"/>
    <w:rsid w:val="00C96733"/>
    <w:rsid w:val="00C976E5"/>
    <w:rsid w:val="00CA1A11"/>
    <w:rsid w:val="00CA1D61"/>
    <w:rsid w:val="00CA1E61"/>
    <w:rsid w:val="00CA28F5"/>
    <w:rsid w:val="00CA3B95"/>
    <w:rsid w:val="00CA3FFD"/>
    <w:rsid w:val="00CA58FE"/>
    <w:rsid w:val="00CB06FF"/>
    <w:rsid w:val="00CB0C89"/>
    <w:rsid w:val="00CB2C51"/>
    <w:rsid w:val="00CB3CCA"/>
    <w:rsid w:val="00CB571C"/>
    <w:rsid w:val="00CB5C1B"/>
    <w:rsid w:val="00CB674C"/>
    <w:rsid w:val="00CB6968"/>
    <w:rsid w:val="00CB6A19"/>
    <w:rsid w:val="00CB7FB8"/>
    <w:rsid w:val="00CC0106"/>
    <w:rsid w:val="00CC064D"/>
    <w:rsid w:val="00CC1D6B"/>
    <w:rsid w:val="00CC331C"/>
    <w:rsid w:val="00CC5839"/>
    <w:rsid w:val="00CC5D33"/>
    <w:rsid w:val="00CC7846"/>
    <w:rsid w:val="00CD01C9"/>
    <w:rsid w:val="00CD1303"/>
    <w:rsid w:val="00CD2D10"/>
    <w:rsid w:val="00CD3518"/>
    <w:rsid w:val="00CD595F"/>
    <w:rsid w:val="00CD7307"/>
    <w:rsid w:val="00CD7EC5"/>
    <w:rsid w:val="00CD7F89"/>
    <w:rsid w:val="00CE21B8"/>
    <w:rsid w:val="00CE30D9"/>
    <w:rsid w:val="00CE46DD"/>
    <w:rsid w:val="00CE5020"/>
    <w:rsid w:val="00CE59DD"/>
    <w:rsid w:val="00CE6647"/>
    <w:rsid w:val="00CE7F9A"/>
    <w:rsid w:val="00CF1E2E"/>
    <w:rsid w:val="00CF3F49"/>
    <w:rsid w:val="00CF430B"/>
    <w:rsid w:val="00CF4ECF"/>
    <w:rsid w:val="00CF5A2F"/>
    <w:rsid w:val="00D020C2"/>
    <w:rsid w:val="00D04747"/>
    <w:rsid w:val="00D068AD"/>
    <w:rsid w:val="00D10244"/>
    <w:rsid w:val="00D14103"/>
    <w:rsid w:val="00D15996"/>
    <w:rsid w:val="00D20029"/>
    <w:rsid w:val="00D224EF"/>
    <w:rsid w:val="00D23E66"/>
    <w:rsid w:val="00D26789"/>
    <w:rsid w:val="00D273DB"/>
    <w:rsid w:val="00D31E54"/>
    <w:rsid w:val="00D32A6C"/>
    <w:rsid w:val="00D41C9E"/>
    <w:rsid w:val="00D42AE8"/>
    <w:rsid w:val="00D45A70"/>
    <w:rsid w:val="00D4612C"/>
    <w:rsid w:val="00D50E97"/>
    <w:rsid w:val="00D51025"/>
    <w:rsid w:val="00D516E0"/>
    <w:rsid w:val="00D53F35"/>
    <w:rsid w:val="00D55058"/>
    <w:rsid w:val="00D55F92"/>
    <w:rsid w:val="00D56A9E"/>
    <w:rsid w:val="00D57DCB"/>
    <w:rsid w:val="00D614F9"/>
    <w:rsid w:val="00D65849"/>
    <w:rsid w:val="00D66C35"/>
    <w:rsid w:val="00D72D28"/>
    <w:rsid w:val="00D731B6"/>
    <w:rsid w:val="00D74F3D"/>
    <w:rsid w:val="00D7596D"/>
    <w:rsid w:val="00D7744C"/>
    <w:rsid w:val="00D801F0"/>
    <w:rsid w:val="00D8075F"/>
    <w:rsid w:val="00D816EF"/>
    <w:rsid w:val="00D82BB5"/>
    <w:rsid w:val="00D83B24"/>
    <w:rsid w:val="00D83D46"/>
    <w:rsid w:val="00D86556"/>
    <w:rsid w:val="00D86BD2"/>
    <w:rsid w:val="00D8761B"/>
    <w:rsid w:val="00D90464"/>
    <w:rsid w:val="00D91793"/>
    <w:rsid w:val="00D9184B"/>
    <w:rsid w:val="00D91DF6"/>
    <w:rsid w:val="00D92B68"/>
    <w:rsid w:val="00D93289"/>
    <w:rsid w:val="00DA291A"/>
    <w:rsid w:val="00DA35EB"/>
    <w:rsid w:val="00DA377E"/>
    <w:rsid w:val="00DA46D0"/>
    <w:rsid w:val="00DA564C"/>
    <w:rsid w:val="00DA69E0"/>
    <w:rsid w:val="00DB0148"/>
    <w:rsid w:val="00DB1BD8"/>
    <w:rsid w:val="00DB1EAD"/>
    <w:rsid w:val="00DB3586"/>
    <w:rsid w:val="00DB4EE6"/>
    <w:rsid w:val="00DB5450"/>
    <w:rsid w:val="00DB61B1"/>
    <w:rsid w:val="00DC327F"/>
    <w:rsid w:val="00DC5301"/>
    <w:rsid w:val="00DC554B"/>
    <w:rsid w:val="00DD073B"/>
    <w:rsid w:val="00DD2441"/>
    <w:rsid w:val="00DD45D6"/>
    <w:rsid w:val="00DD4E2E"/>
    <w:rsid w:val="00DD506E"/>
    <w:rsid w:val="00DD6FEE"/>
    <w:rsid w:val="00DD7740"/>
    <w:rsid w:val="00DE0F65"/>
    <w:rsid w:val="00DE23BC"/>
    <w:rsid w:val="00DE3848"/>
    <w:rsid w:val="00DE5CFE"/>
    <w:rsid w:val="00DE790D"/>
    <w:rsid w:val="00DE7FE6"/>
    <w:rsid w:val="00DF1460"/>
    <w:rsid w:val="00DF1C0C"/>
    <w:rsid w:val="00E004C5"/>
    <w:rsid w:val="00E00AF8"/>
    <w:rsid w:val="00E01174"/>
    <w:rsid w:val="00E0193E"/>
    <w:rsid w:val="00E01A9A"/>
    <w:rsid w:val="00E0613D"/>
    <w:rsid w:val="00E116A6"/>
    <w:rsid w:val="00E131E3"/>
    <w:rsid w:val="00E16D8D"/>
    <w:rsid w:val="00E173DE"/>
    <w:rsid w:val="00E20594"/>
    <w:rsid w:val="00E20812"/>
    <w:rsid w:val="00E20C46"/>
    <w:rsid w:val="00E20E0A"/>
    <w:rsid w:val="00E21A4F"/>
    <w:rsid w:val="00E22AD6"/>
    <w:rsid w:val="00E22BA3"/>
    <w:rsid w:val="00E246DD"/>
    <w:rsid w:val="00E2550A"/>
    <w:rsid w:val="00E25E95"/>
    <w:rsid w:val="00E273CA"/>
    <w:rsid w:val="00E277D2"/>
    <w:rsid w:val="00E30B9C"/>
    <w:rsid w:val="00E3167C"/>
    <w:rsid w:val="00E3439B"/>
    <w:rsid w:val="00E37E7F"/>
    <w:rsid w:val="00E40ACD"/>
    <w:rsid w:val="00E417B6"/>
    <w:rsid w:val="00E44828"/>
    <w:rsid w:val="00E4562F"/>
    <w:rsid w:val="00E467F1"/>
    <w:rsid w:val="00E474DD"/>
    <w:rsid w:val="00E475FA"/>
    <w:rsid w:val="00E478DA"/>
    <w:rsid w:val="00E51257"/>
    <w:rsid w:val="00E52467"/>
    <w:rsid w:val="00E52870"/>
    <w:rsid w:val="00E5734D"/>
    <w:rsid w:val="00E63712"/>
    <w:rsid w:val="00E648D4"/>
    <w:rsid w:val="00E67595"/>
    <w:rsid w:val="00E67891"/>
    <w:rsid w:val="00E706CE"/>
    <w:rsid w:val="00E71A8C"/>
    <w:rsid w:val="00E73D45"/>
    <w:rsid w:val="00E74B14"/>
    <w:rsid w:val="00E74DC7"/>
    <w:rsid w:val="00E74E4D"/>
    <w:rsid w:val="00E75EF0"/>
    <w:rsid w:val="00E7791E"/>
    <w:rsid w:val="00E77BCA"/>
    <w:rsid w:val="00E83E9E"/>
    <w:rsid w:val="00E84AAF"/>
    <w:rsid w:val="00E87B76"/>
    <w:rsid w:val="00E90894"/>
    <w:rsid w:val="00E90B52"/>
    <w:rsid w:val="00E93435"/>
    <w:rsid w:val="00E93A66"/>
    <w:rsid w:val="00E94CED"/>
    <w:rsid w:val="00E96DFB"/>
    <w:rsid w:val="00E96E73"/>
    <w:rsid w:val="00E97FE8"/>
    <w:rsid w:val="00EA037A"/>
    <w:rsid w:val="00EA09A6"/>
    <w:rsid w:val="00EA0A9C"/>
    <w:rsid w:val="00EA1BCF"/>
    <w:rsid w:val="00EA5154"/>
    <w:rsid w:val="00EA571C"/>
    <w:rsid w:val="00EA6E54"/>
    <w:rsid w:val="00EA71BD"/>
    <w:rsid w:val="00EB1D89"/>
    <w:rsid w:val="00EB1FC7"/>
    <w:rsid w:val="00EB251E"/>
    <w:rsid w:val="00EB3CD8"/>
    <w:rsid w:val="00EC0C94"/>
    <w:rsid w:val="00EC1009"/>
    <w:rsid w:val="00EC232A"/>
    <w:rsid w:val="00EC4673"/>
    <w:rsid w:val="00EC6576"/>
    <w:rsid w:val="00ED08A7"/>
    <w:rsid w:val="00ED2910"/>
    <w:rsid w:val="00ED4406"/>
    <w:rsid w:val="00ED5711"/>
    <w:rsid w:val="00ED6EA1"/>
    <w:rsid w:val="00EE00A9"/>
    <w:rsid w:val="00EE0C0A"/>
    <w:rsid w:val="00EE2309"/>
    <w:rsid w:val="00EF02A8"/>
    <w:rsid w:val="00EF0B30"/>
    <w:rsid w:val="00EF0DEA"/>
    <w:rsid w:val="00EF3AEE"/>
    <w:rsid w:val="00EF41AC"/>
    <w:rsid w:val="00EF682C"/>
    <w:rsid w:val="00F00747"/>
    <w:rsid w:val="00F03962"/>
    <w:rsid w:val="00F04EE8"/>
    <w:rsid w:val="00F06072"/>
    <w:rsid w:val="00F0615A"/>
    <w:rsid w:val="00F066CD"/>
    <w:rsid w:val="00F07E5A"/>
    <w:rsid w:val="00F12238"/>
    <w:rsid w:val="00F1248F"/>
    <w:rsid w:val="00F12901"/>
    <w:rsid w:val="00F13D62"/>
    <w:rsid w:val="00F21F7E"/>
    <w:rsid w:val="00F22379"/>
    <w:rsid w:val="00F23856"/>
    <w:rsid w:val="00F24FEC"/>
    <w:rsid w:val="00F25B56"/>
    <w:rsid w:val="00F264F9"/>
    <w:rsid w:val="00F2668C"/>
    <w:rsid w:val="00F26BED"/>
    <w:rsid w:val="00F27A34"/>
    <w:rsid w:val="00F306F9"/>
    <w:rsid w:val="00F328E6"/>
    <w:rsid w:val="00F32D64"/>
    <w:rsid w:val="00F35E97"/>
    <w:rsid w:val="00F40C69"/>
    <w:rsid w:val="00F42A5C"/>
    <w:rsid w:val="00F44C99"/>
    <w:rsid w:val="00F4527F"/>
    <w:rsid w:val="00F45BEE"/>
    <w:rsid w:val="00F46CAE"/>
    <w:rsid w:val="00F46E3A"/>
    <w:rsid w:val="00F50B1D"/>
    <w:rsid w:val="00F51243"/>
    <w:rsid w:val="00F5180A"/>
    <w:rsid w:val="00F51935"/>
    <w:rsid w:val="00F526FE"/>
    <w:rsid w:val="00F57048"/>
    <w:rsid w:val="00F60A4C"/>
    <w:rsid w:val="00F62231"/>
    <w:rsid w:val="00F62540"/>
    <w:rsid w:val="00F63AF9"/>
    <w:rsid w:val="00F65C2C"/>
    <w:rsid w:val="00F66416"/>
    <w:rsid w:val="00F67A9E"/>
    <w:rsid w:val="00F67B62"/>
    <w:rsid w:val="00F70011"/>
    <w:rsid w:val="00F70547"/>
    <w:rsid w:val="00F71232"/>
    <w:rsid w:val="00F72664"/>
    <w:rsid w:val="00F73FC4"/>
    <w:rsid w:val="00F73FDD"/>
    <w:rsid w:val="00F75A82"/>
    <w:rsid w:val="00F81388"/>
    <w:rsid w:val="00F82287"/>
    <w:rsid w:val="00F84765"/>
    <w:rsid w:val="00F85CE0"/>
    <w:rsid w:val="00F870E4"/>
    <w:rsid w:val="00F8752F"/>
    <w:rsid w:val="00F929FE"/>
    <w:rsid w:val="00F92B9D"/>
    <w:rsid w:val="00F956CF"/>
    <w:rsid w:val="00F979C1"/>
    <w:rsid w:val="00FA31D8"/>
    <w:rsid w:val="00FA3A0D"/>
    <w:rsid w:val="00FA5D3C"/>
    <w:rsid w:val="00FA6C3F"/>
    <w:rsid w:val="00FA6F0F"/>
    <w:rsid w:val="00FB083D"/>
    <w:rsid w:val="00FB0E9C"/>
    <w:rsid w:val="00FB11AC"/>
    <w:rsid w:val="00FB25C2"/>
    <w:rsid w:val="00FB2AE6"/>
    <w:rsid w:val="00FB2E34"/>
    <w:rsid w:val="00FB5042"/>
    <w:rsid w:val="00FB6B9D"/>
    <w:rsid w:val="00FB6C05"/>
    <w:rsid w:val="00FB7661"/>
    <w:rsid w:val="00FC0F8B"/>
    <w:rsid w:val="00FC30AC"/>
    <w:rsid w:val="00FD1A4C"/>
    <w:rsid w:val="00FD1EA3"/>
    <w:rsid w:val="00FD25ED"/>
    <w:rsid w:val="00FD2724"/>
    <w:rsid w:val="00FD3837"/>
    <w:rsid w:val="00FD4E9C"/>
    <w:rsid w:val="00FD5D22"/>
    <w:rsid w:val="00FE2B76"/>
    <w:rsid w:val="00FE4C69"/>
    <w:rsid w:val="00FE5C28"/>
    <w:rsid w:val="00FE7D8D"/>
    <w:rsid w:val="00FF0365"/>
    <w:rsid w:val="00FF255C"/>
    <w:rsid w:val="00FF4535"/>
    <w:rsid w:val="00FF5521"/>
    <w:rsid w:val="00FF6A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61B1"/>
  <w15:chartTrackingRefBased/>
  <w15:docId w15:val="{9E4EF556-53BE-48F2-BD02-CA613F62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AA5"/>
    <w:pPr>
      <w:spacing w:after="0" w:line="240" w:lineRule="auto"/>
    </w:pPr>
    <w:rPr>
      <w:rFonts w:ascii="Times New Roman" w:eastAsia="SimSu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12475"/>
    <w:pPr>
      <w:spacing w:before="100" w:beforeAutospacing="1" w:after="100" w:afterAutospacing="1"/>
    </w:pPr>
  </w:style>
  <w:style w:type="character" w:customStyle="1" w:styleId="BodyText2Char">
    <w:name w:val="Body Text 2 Char"/>
    <w:basedOn w:val="DefaultParagraphFont"/>
    <w:link w:val="BodyText2"/>
    <w:semiHidden/>
    <w:rsid w:val="00B12475"/>
    <w:rPr>
      <w:rFonts w:ascii="Times New Roman" w:eastAsia="SimSun" w:hAnsi="Times New Roman" w:cs="Times New Roman"/>
      <w:sz w:val="24"/>
      <w:szCs w:val="24"/>
      <w:lang w:val="en-GB"/>
    </w:rPr>
  </w:style>
  <w:style w:type="paragraph" w:styleId="Header">
    <w:name w:val="header"/>
    <w:basedOn w:val="Normal"/>
    <w:link w:val="HeaderChar"/>
    <w:uiPriority w:val="99"/>
    <w:semiHidden/>
    <w:rsid w:val="00B12475"/>
    <w:pPr>
      <w:tabs>
        <w:tab w:val="center" w:pos="4320"/>
        <w:tab w:val="right" w:pos="8640"/>
      </w:tabs>
    </w:pPr>
  </w:style>
  <w:style w:type="character" w:customStyle="1" w:styleId="HeaderChar">
    <w:name w:val="Header Char"/>
    <w:basedOn w:val="DefaultParagraphFont"/>
    <w:link w:val="Header"/>
    <w:uiPriority w:val="99"/>
    <w:semiHidden/>
    <w:rsid w:val="00B12475"/>
    <w:rPr>
      <w:rFonts w:ascii="Times New Roman" w:eastAsia="SimSun" w:hAnsi="Times New Roman" w:cs="Times New Roman"/>
      <w:sz w:val="24"/>
      <w:szCs w:val="24"/>
      <w:lang w:val="en-GB"/>
    </w:rPr>
  </w:style>
  <w:style w:type="paragraph" w:styleId="Footer">
    <w:name w:val="footer"/>
    <w:basedOn w:val="Normal"/>
    <w:link w:val="FooterChar"/>
    <w:semiHidden/>
    <w:rsid w:val="00B12475"/>
    <w:pPr>
      <w:tabs>
        <w:tab w:val="center" w:pos="4320"/>
        <w:tab w:val="right" w:pos="8640"/>
      </w:tabs>
    </w:pPr>
  </w:style>
  <w:style w:type="character" w:customStyle="1" w:styleId="FooterChar">
    <w:name w:val="Footer Char"/>
    <w:basedOn w:val="DefaultParagraphFont"/>
    <w:link w:val="Footer"/>
    <w:semiHidden/>
    <w:rsid w:val="00B12475"/>
    <w:rPr>
      <w:rFonts w:ascii="Times New Roman" w:eastAsia="SimSun" w:hAnsi="Times New Roman" w:cs="Times New Roman"/>
      <w:sz w:val="24"/>
      <w:szCs w:val="24"/>
      <w:lang w:val="en-GB"/>
    </w:rPr>
  </w:style>
  <w:style w:type="paragraph" w:styleId="ListParagraph">
    <w:name w:val="List Paragraph"/>
    <w:basedOn w:val="Normal"/>
    <w:uiPriority w:val="34"/>
    <w:qFormat/>
    <w:rsid w:val="00B12475"/>
    <w:pPr>
      <w:spacing w:after="200" w:line="276" w:lineRule="auto"/>
      <w:ind w:left="720"/>
    </w:pPr>
    <w:rPr>
      <w:rFonts w:ascii="Calibri" w:hAnsi="Calibri"/>
      <w:sz w:val="22"/>
      <w:szCs w:val="22"/>
      <w:lang w:val="en-US"/>
    </w:rPr>
  </w:style>
  <w:style w:type="character" w:styleId="Hyperlink">
    <w:name w:val="Hyperlink"/>
    <w:uiPriority w:val="99"/>
    <w:unhideWhenUsed/>
    <w:rsid w:val="00B12475"/>
    <w:rPr>
      <w:color w:val="0000FF"/>
      <w:u w:val="single"/>
    </w:rPr>
  </w:style>
  <w:style w:type="paragraph" w:styleId="PlainText">
    <w:name w:val="Plain Text"/>
    <w:basedOn w:val="Normal"/>
    <w:link w:val="PlainTextChar"/>
    <w:uiPriority w:val="99"/>
    <w:semiHidden/>
    <w:unhideWhenUsed/>
    <w:rsid w:val="00B12475"/>
    <w:rPr>
      <w:rFonts w:ascii="Calibri" w:eastAsiaTheme="minorEastAsia" w:hAnsi="Calibri" w:cstheme="minorBidi"/>
      <w:sz w:val="22"/>
      <w:szCs w:val="21"/>
      <w:lang w:val="en-MY"/>
    </w:rPr>
  </w:style>
  <w:style w:type="character" w:customStyle="1" w:styleId="PlainTextChar">
    <w:name w:val="Plain Text Char"/>
    <w:basedOn w:val="DefaultParagraphFont"/>
    <w:link w:val="PlainText"/>
    <w:uiPriority w:val="99"/>
    <w:semiHidden/>
    <w:rsid w:val="00B12475"/>
    <w:rPr>
      <w:rFonts w:ascii="Calibri" w:hAnsi="Calibri"/>
      <w:szCs w:val="21"/>
      <w:lang w:val="en-MY"/>
    </w:rPr>
  </w:style>
  <w:style w:type="character" w:styleId="CommentReference">
    <w:name w:val="annotation reference"/>
    <w:basedOn w:val="DefaultParagraphFont"/>
    <w:uiPriority w:val="99"/>
    <w:semiHidden/>
    <w:unhideWhenUsed/>
    <w:rsid w:val="007F5BBD"/>
    <w:rPr>
      <w:sz w:val="16"/>
      <w:szCs w:val="16"/>
    </w:rPr>
  </w:style>
  <w:style w:type="paragraph" w:styleId="CommentText">
    <w:name w:val="annotation text"/>
    <w:basedOn w:val="Normal"/>
    <w:link w:val="CommentTextChar"/>
    <w:uiPriority w:val="99"/>
    <w:unhideWhenUsed/>
    <w:rsid w:val="00CD2D10"/>
    <w:pPr>
      <w:jc w:val="both"/>
    </w:pPr>
    <w:rPr>
      <w:rFonts w:ascii="Selawik" w:hAnsi="Selawik"/>
      <w:color w:val="FF0000"/>
      <w:sz w:val="18"/>
      <w:szCs w:val="20"/>
    </w:rPr>
  </w:style>
  <w:style w:type="character" w:customStyle="1" w:styleId="CommentTextChar">
    <w:name w:val="Comment Text Char"/>
    <w:basedOn w:val="DefaultParagraphFont"/>
    <w:link w:val="CommentText"/>
    <w:uiPriority w:val="99"/>
    <w:rsid w:val="00CD2D10"/>
    <w:rPr>
      <w:rFonts w:ascii="Selawik" w:eastAsia="SimSun" w:hAnsi="Selawik" w:cs="Times New Roman"/>
      <w:color w:val="FF0000"/>
      <w:sz w:val="18"/>
      <w:szCs w:val="20"/>
      <w:lang w:val="en-GB"/>
    </w:rPr>
  </w:style>
  <w:style w:type="paragraph" w:styleId="CommentSubject">
    <w:name w:val="annotation subject"/>
    <w:basedOn w:val="CommentText"/>
    <w:next w:val="CommentText"/>
    <w:link w:val="CommentSubjectChar"/>
    <w:uiPriority w:val="99"/>
    <w:semiHidden/>
    <w:unhideWhenUsed/>
    <w:rsid w:val="007F5BBD"/>
    <w:rPr>
      <w:b/>
      <w:bCs/>
    </w:rPr>
  </w:style>
  <w:style w:type="character" w:customStyle="1" w:styleId="CommentSubjectChar">
    <w:name w:val="Comment Subject Char"/>
    <w:basedOn w:val="CommentTextChar"/>
    <w:link w:val="CommentSubject"/>
    <w:uiPriority w:val="99"/>
    <w:semiHidden/>
    <w:rsid w:val="007F5BBD"/>
    <w:rPr>
      <w:rFonts w:ascii="Times New Roman" w:eastAsia="SimSun" w:hAnsi="Times New Roman" w:cs="Times New Roman"/>
      <w:b/>
      <w:bCs/>
      <w:color w:val="FF0000"/>
      <w:sz w:val="20"/>
      <w:szCs w:val="20"/>
      <w:lang w:val="en-GB"/>
    </w:rPr>
  </w:style>
  <w:style w:type="paragraph" w:styleId="BalloonText">
    <w:name w:val="Balloon Text"/>
    <w:basedOn w:val="Normal"/>
    <w:link w:val="BalloonTextChar"/>
    <w:uiPriority w:val="99"/>
    <w:semiHidden/>
    <w:unhideWhenUsed/>
    <w:rsid w:val="00810AA5"/>
    <w:pPr>
      <w:jc w:val="both"/>
    </w:pPr>
    <w:rPr>
      <w:rFonts w:ascii="Roboto" w:hAnsi="Roboto" w:cs="Segoe UI"/>
      <w:color w:val="AEAAAA" w:themeColor="background2" w:themeShade="BF"/>
      <w:sz w:val="18"/>
      <w:szCs w:val="18"/>
    </w:rPr>
  </w:style>
  <w:style w:type="character" w:customStyle="1" w:styleId="BalloonTextChar">
    <w:name w:val="Balloon Text Char"/>
    <w:basedOn w:val="DefaultParagraphFont"/>
    <w:link w:val="BalloonText"/>
    <w:uiPriority w:val="99"/>
    <w:semiHidden/>
    <w:rsid w:val="00810AA5"/>
    <w:rPr>
      <w:rFonts w:ascii="Roboto" w:eastAsia="SimSun" w:hAnsi="Roboto" w:cs="Segoe UI"/>
      <w:color w:val="AEAAAA" w:themeColor="background2" w:themeShade="BF"/>
      <w:sz w:val="18"/>
      <w:szCs w:val="18"/>
      <w:lang w:val="en-GB"/>
    </w:rPr>
  </w:style>
  <w:style w:type="paragraph" w:styleId="Revision">
    <w:name w:val="Revision"/>
    <w:hidden/>
    <w:uiPriority w:val="99"/>
    <w:semiHidden/>
    <w:rsid w:val="0063559B"/>
    <w:pPr>
      <w:spacing w:after="0" w:line="240" w:lineRule="auto"/>
    </w:pPr>
    <w:rPr>
      <w:rFonts w:ascii="Times New Roman" w:eastAsia="SimSun" w:hAnsi="Times New Roman" w:cs="Times New Roman"/>
      <w:sz w:val="24"/>
      <w:szCs w:val="24"/>
      <w:lang w:val="en-GB"/>
    </w:rPr>
  </w:style>
  <w:style w:type="character" w:customStyle="1" w:styleId="fontstyle01">
    <w:name w:val="fontstyle01"/>
    <w:basedOn w:val="DefaultParagraphFont"/>
    <w:rsid w:val="002F6F09"/>
    <w:rPr>
      <w:rFonts w:ascii="Calibri" w:hAnsi="Calibri" w:cs="Calibri" w:hint="default"/>
      <w:b w:val="0"/>
      <w:bCs w:val="0"/>
      <w:i w:val="0"/>
      <w:iCs w:val="0"/>
      <w:color w:val="000000"/>
      <w:sz w:val="22"/>
      <w:szCs w:val="22"/>
    </w:rPr>
  </w:style>
  <w:style w:type="paragraph" w:styleId="NoSpacing">
    <w:name w:val="No Spacing"/>
    <w:uiPriority w:val="1"/>
    <w:qFormat/>
    <w:rsid w:val="00EA71BD"/>
    <w:pPr>
      <w:spacing w:after="0" w:line="240" w:lineRule="auto"/>
    </w:pPr>
    <w:rPr>
      <w:rFonts w:ascii="Times New Roman" w:eastAsia="SimSun" w:hAnsi="Times New Roman" w:cs="Times New Roman"/>
      <w:sz w:val="24"/>
      <w:szCs w:val="24"/>
      <w:lang w:val="en-GB"/>
    </w:rPr>
  </w:style>
  <w:style w:type="character" w:styleId="FollowedHyperlink">
    <w:name w:val="FollowedHyperlink"/>
    <w:basedOn w:val="DefaultParagraphFont"/>
    <w:uiPriority w:val="99"/>
    <w:semiHidden/>
    <w:unhideWhenUsed/>
    <w:rsid w:val="00C336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199303">
      <w:bodyDiv w:val="1"/>
      <w:marLeft w:val="0"/>
      <w:marRight w:val="0"/>
      <w:marTop w:val="0"/>
      <w:marBottom w:val="0"/>
      <w:divBdr>
        <w:top w:val="none" w:sz="0" w:space="0" w:color="auto"/>
        <w:left w:val="none" w:sz="0" w:space="0" w:color="auto"/>
        <w:bottom w:val="none" w:sz="0" w:space="0" w:color="auto"/>
        <w:right w:val="none" w:sz="0" w:space="0" w:color="auto"/>
      </w:divBdr>
    </w:div>
    <w:div w:id="562790288">
      <w:bodyDiv w:val="1"/>
      <w:marLeft w:val="0"/>
      <w:marRight w:val="0"/>
      <w:marTop w:val="0"/>
      <w:marBottom w:val="0"/>
      <w:divBdr>
        <w:top w:val="none" w:sz="0" w:space="0" w:color="auto"/>
        <w:left w:val="none" w:sz="0" w:space="0" w:color="auto"/>
        <w:bottom w:val="none" w:sz="0" w:space="0" w:color="auto"/>
        <w:right w:val="none" w:sz="0" w:space="0" w:color="auto"/>
      </w:divBdr>
    </w:div>
    <w:div w:id="746659432">
      <w:bodyDiv w:val="1"/>
      <w:marLeft w:val="0"/>
      <w:marRight w:val="0"/>
      <w:marTop w:val="0"/>
      <w:marBottom w:val="0"/>
      <w:divBdr>
        <w:top w:val="none" w:sz="0" w:space="0" w:color="auto"/>
        <w:left w:val="none" w:sz="0" w:space="0" w:color="auto"/>
        <w:bottom w:val="none" w:sz="0" w:space="0" w:color="auto"/>
        <w:right w:val="none" w:sz="0" w:space="0" w:color="auto"/>
      </w:divBdr>
    </w:div>
    <w:div w:id="809439475">
      <w:bodyDiv w:val="1"/>
      <w:marLeft w:val="0"/>
      <w:marRight w:val="0"/>
      <w:marTop w:val="0"/>
      <w:marBottom w:val="0"/>
      <w:divBdr>
        <w:top w:val="none" w:sz="0" w:space="0" w:color="auto"/>
        <w:left w:val="none" w:sz="0" w:space="0" w:color="auto"/>
        <w:bottom w:val="none" w:sz="0" w:space="0" w:color="auto"/>
        <w:right w:val="none" w:sz="0" w:space="0" w:color="auto"/>
      </w:divBdr>
    </w:div>
    <w:div w:id="810681959">
      <w:bodyDiv w:val="1"/>
      <w:marLeft w:val="0"/>
      <w:marRight w:val="0"/>
      <w:marTop w:val="0"/>
      <w:marBottom w:val="0"/>
      <w:divBdr>
        <w:top w:val="none" w:sz="0" w:space="0" w:color="auto"/>
        <w:left w:val="none" w:sz="0" w:space="0" w:color="auto"/>
        <w:bottom w:val="none" w:sz="0" w:space="0" w:color="auto"/>
        <w:right w:val="none" w:sz="0" w:space="0" w:color="auto"/>
      </w:divBdr>
    </w:div>
    <w:div w:id="853344499">
      <w:bodyDiv w:val="1"/>
      <w:marLeft w:val="0"/>
      <w:marRight w:val="0"/>
      <w:marTop w:val="0"/>
      <w:marBottom w:val="0"/>
      <w:divBdr>
        <w:top w:val="none" w:sz="0" w:space="0" w:color="auto"/>
        <w:left w:val="none" w:sz="0" w:space="0" w:color="auto"/>
        <w:bottom w:val="none" w:sz="0" w:space="0" w:color="auto"/>
        <w:right w:val="none" w:sz="0" w:space="0" w:color="auto"/>
      </w:divBdr>
    </w:div>
    <w:div w:id="924606572">
      <w:bodyDiv w:val="1"/>
      <w:marLeft w:val="0"/>
      <w:marRight w:val="0"/>
      <w:marTop w:val="0"/>
      <w:marBottom w:val="0"/>
      <w:divBdr>
        <w:top w:val="none" w:sz="0" w:space="0" w:color="auto"/>
        <w:left w:val="none" w:sz="0" w:space="0" w:color="auto"/>
        <w:bottom w:val="none" w:sz="0" w:space="0" w:color="auto"/>
        <w:right w:val="none" w:sz="0" w:space="0" w:color="auto"/>
      </w:divBdr>
    </w:div>
    <w:div w:id="1041201981">
      <w:bodyDiv w:val="1"/>
      <w:marLeft w:val="0"/>
      <w:marRight w:val="0"/>
      <w:marTop w:val="0"/>
      <w:marBottom w:val="0"/>
      <w:divBdr>
        <w:top w:val="none" w:sz="0" w:space="0" w:color="auto"/>
        <w:left w:val="none" w:sz="0" w:space="0" w:color="auto"/>
        <w:bottom w:val="none" w:sz="0" w:space="0" w:color="auto"/>
        <w:right w:val="none" w:sz="0" w:space="0" w:color="auto"/>
      </w:divBdr>
    </w:div>
    <w:div w:id="1057825167">
      <w:bodyDiv w:val="1"/>
      <w:marLeft w:val="0"/>
      <w:marRight w:val="0"/>
      <w:marTop w:val="0"/>
      <w:marBottom w:val="0"/>
      <w:divBdr>
        <w:top w:val="none" w:sz="0" w:space="0" w:color="auto"/>
        <w:left w:val="none" w:sz="0" w:space="0" w:color="auto"/>
        <w:bottom w:val="none" w:sz="0" w:space="0" w:color="auto"/>
        <w:right w:val="none" w:sz="0" w:space="0" w:color="auto"/>
      </w:divBdr>
    </w:div>
    <w:div w:id="1069114555">
      <w:bodyDiv w:val="1"/>
      <w:marLeft w:val="0"/>
      <w:marRight w:val="0"/>
      <w:marTop w:val="0"/>
      <w:marBottom w:val="0"/>
      <w:divBdr>
        <w:top w:val="none" w:sz="0" w:space="0" w:color="auto"/>
        <w:left w:val="none" w:sz="0" w:space="0" w:color="auto"/>
        <w:bottom w:val="none" w:sz="0" w:space="0" w:color="auto"/>
        <w:right w:val="none" w:sz="0" w:space="0" w:color="auto"/>
      </w:divBdr>
    </w:div>
    <w:div w:id="1123767319">
      <w:bodyDiv w:val="1"/>
      <w:marLeft w:val="0"/>
      <w:marRight w:val="0"/>
      <w:marTop w:val="0"/>
      <w:marBottom w:val="0"/>
      <w:divBdr>
        <w:top w:val="none" w:sz="0" w:space="0" w:color="auto"/>
        <w:left w:val="none" w:sz="0" w:space="0" w:color="auto"/>
        <w:bottom w:val="none" w:sz="0" w:space="0" w:color="auto"/>
        <w:right w:val="none" w:sz="0" w:space="0" w:color="auto"/>
      </w:divBdr>
    </w:div>
    <w:div w:id="1164736069">
      <w:bodyDiv w:val="1"/>
      <w:marLeft w:val="0"/>
      <w:marRight w:val="0"/>
      <w:marTop w:val="0"/>
      <w:marBottom w:val="0"/>
      <w:divBdr>
        <w:top w:val="none" w:sz="0" w:space="0" w:color="auto"/>
        <w:left w:val="none" w:sz="0" w:space="0" w:color="auto"/>
        <w:bottom w:val="none" w:sz="0" w:space="0" w:color="auto"/>
        <w:right w:val="none" w:sz="0" w:space="0" w:color="auto"/>
      </w:divBdr>
    </w:div>
    <w:div w:id="1166434189">
      <w:bodyDiv w:val="1"/>
      <w:marLeft w:val="0"/>
      <w:marRight w:val="0"/>
      <w:marTop w:val="0"/>
      <w:marBottom w:val="0"/>
      <w:divBdr>
        <w:top w:val="none" w:sz="0" w:space="0" w:color="auto"/>
        <w:left w:val="none" w:sz="0" w:space="0" w:color="auto"/>
        <w:bottom w:val="none" w:sz="0" w:space="0" w:color="auto"/>
        <w:right w:val="none" w:sz="0" w:space="0" w:color="auto"/>
      </w:divBdr>
      <w:divsChild>
        <w:div w:id="1893609917">
          <w:marLeft w:val="0"/>
          <w:marRight w:val="0"/>
          <w:marTop w:val="0"/>
          <w:marBottom w:val="0"/>
          <w:divBdr>
            <w:top w:val="none" w:sz="0" w:space="0" w:color="auto"/>
            <w:left w:val="none" w:sz="0" w:space="0" w:color="auto"/>
            <w:bottom w:val="none" w:sz="0" w:space="0" w:color="auto"/>
            <w:right w:val="none" w:sz="0" w:space="0" w:color="auto"/>
          </w:divBdr>
          <w:divsChild>
            <w:div w:id="699281504">
              <w:marLeft w:val="0"/>
              <w:marRight w:val="0"/>
              <w:marTop w:val="0"/>
              <w:marBottom w:val="0"/>
              <w:divBdr>
                <w:top w:val="none" w:sz="0" w:space="0" w:color="auto"/>
                <w:left w:val="none" w:sz="0" w:space="0" w:color="auto"/>
                <w:bottom w:val="none" w:sz="0" w:space="0" w:color="auto"/>
                <w:right w:val="none" w:sz="0" w:space="0" w:color="auto"/>
              </w:divBdr>
              <w:divsChild>
                <w:div w:id="780876078">
                  <w:marLeft w:val="0"/>
                  <w:marRight w:val="0"/>
                  <w:marTop w:val="0"/>
                  <w:marBottom w:val="0"/>
                  <w:divBdr>
                    <w:top w:val="none" w:sz="0" w:space="0" w:color="auto"/>
                    <w:left w:val="none" w:sz="0" w:space="0" w:color="auto"/>
                    <w:bottom w:val="none" w:sz="0" w:space="0" w:color="auto"/>
                    <w:right w:val="none" w:sz="0" w:space="0" w:color="auto"/>
                  </w:divBdr>
                  <w:divsChild>
                    <w:div w:id="1144544390">
                      <w:marLeft w:val="0"/>
                      <w:marRight w:val="0"/>
                      <w:marTop w:val="0"/>
                      <w:marBottom w:val="0"/>
                      <w:divBdr>
                        <w:top w:val="none" w:sz="0" w:space="0" w:color="auto"/>
                        <w:left w:val="none" w:sz="0" w:space="0" w:color="auto"/>
                        <w:bottom w:val="none" w:sz="0" w:space="0" w:color="auto"/>
                        <w:right w:val="none" w:sz="0" w:space="0" w:color="auto"/>
                      </w:divBdr>
                      <w:divsChild>
                        <w:div w:id="582303086">
                          <w:marLeft w:val="0"/>
                          <w:marRight w:val="0"/>
                          <w:marTop w:val="0"/>
                          <w:marBottom w:val="0"/>
                          <w:divBdr>
                            <w:top w:val="none" w:sz="0" w:space="0" w:color="auto"/>
                            <w:left w:val="none" w:sz="0" w:space="0" w:color="auto"/>
                            <w:bottom w:val="none" w:sz="0" w:space="0" w:color="auto"/>
                            <w:right w:val="none" w:sz="0" w:space="0" w:color="auto"/>
                          </w:divBdr>
                          <w:divsChild>
                            <w:div w:id="4646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07765">
      <w:bodyDiv w:val="1"/>
      <w:marLeft w:val="0"/>
      <w:marRight w:val="0"/>
      <w:marTop w:val="0"/>
      <w:marBottom w:val="0"/>
      <w:divBdr>
        <w:top w:val="none" w:sz="0" w:space="0" w:color="auto"/>
        <w:left w:val="none" w:sz="0" w:space="0" w:color="auto"/>
        <w:bottom w:val="none" w:sz="0" w:space="0" w:color="auto"/>
        <w:right w:val="none" w:sz="0" w:space="0" w:color="auto"/>
      </w:divBdr>
    </w:div>
    <w:div w:id="1318848516">
      <w:bodyDiv w:val="1"/>
      <w:marLeft w:val="0"/>
      <w:marRight w:val="0"/>
      <w:marTop w:val="0"/>
      <w:marBottom w:val="0"/>
      <w:divBdr>
        <w:top w:val="none" w:sz="0" w:space="0" w:color="auto"/>
        <w:left w:val="none" w:sz="0" w:space="0" w:color="auto"/>
        <w:bottom w:val="none" w:sz="0" w:space="0" w:color="auto"/>
        <w:right w:val="none" w:sz="0" w:space="0" w:color="auto"/>
      </w:divBdr>
      <w:divsChild>
        <w:div w:id="770668641">
          <w:marLeft w:val="0"/>
          <w:marRight w:val="0"/>
          <w:marTop w:val="0"/>
          <w:marBottom w:val="0"/>
          <w:divBdr>
            <w:top w:val="none" w:sz="0" w:space="0" w:color="auto"/>
            <w:left w:val="none" w:sz="0" w:space="0" w:color="auto"/>
            <w:bottom w:val="none" w:sz="0" w:space="0" w:color="auto"/>
            <w:right w:val="none" w:sz="0" w:space="0" w:color="auto"/>
          </w:divBdr>
          <w:divsChild>
            <w:div w:id="1149785048">
              <w:marLeft w:val="0"/>
              <w:marRight w:val="0"/>
              <w:marTop w:val="0"/>
              <w:marBottom w:val="0"/>
              <w:divBdr>
                <w:top w:val="none" w:sz="0" w:space="0" w:color="auto"/>
                <w:left w:val="none" w:sz="0" w:space="0" w:color="auto"/>
                <w:bottom w:val="none" w:sz="0" w:space="0" w:color="auto"/>
                <w:right w:val="none" w:sz="0" w:space="0" w:color="auto"/>
              </w:divBdr>
              <w:divsChild>
                <w:div w:id="996692222">
                  <w:marLeft w:val="0"/>
                  <w:marRight w:val="0"/>
                  <w:marTop w:val="0"/>
                  <w:marBottom w:val="0"/>
                  <w:divBdr>
                    <w:top w:val="none" w:sz="0" w:space="0" w:color="auto"/>
                    <w:left w:val="none" w:sz="0" w:space="0" w:color="auto"/>
                    <w:bottom w:val="none" w:sz="0" w:space="0" w:color="auto"/>
                    <w:right w:val="none" w:sz="0" w:space="0" w:color="auto"/>
                  </w:divBdr>
                  <w:divsChild>
                    <w:div w:id="336806484">
                      <w:marLeft w:val="0"/>
                      <w:marRight w:val="0"/>
                      <w:marTop w:val="0"/>
                      <w:marBottom w:val="0"/>
                      <w:divBdr>
                        <w:top w:val="none" w:sz="0" w:space="0" w:color="auto"/>
                        <w:left w:val="none" w:sz="0" w:space="0" w:color="auto"/>
                        <w:bottom w:val="none" w:sz="0" w:space="0" w:color="auto"/>
                        <w:right w:val="none" w:sz="0" w:space="0" w:color="auto"/>
                      </w:divBdr>
                      <w:divsChild>
                        <w:div w:id="1698702532">
                          <w:marLeft w:val="0"/>
                          <w:marRight w:val="0"/>
                          <w:marTop w:val="0"/>
                          <w:marBottom w:val="0"/>
                          <w:divBdr>
                            <w:top w:val="none" w:sz="0" w:space="0" w:color="auto"/>
                            <w:left w:val="none" w:sz="0" w:space="0" w:color="auto"/>
                            <w:bottom w:val="none" w:sz="0" w:space="0" w:color="auto"/>
                            <w:right w:val="none" w:sz="0" w:space="0" w:color="auto"/>
                          </w:divBdr>
                          <w:divsChild>
                            <w:div w:id="7706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250404">
      <w:bodyDiv w:val="1"/>
      <w:marLeft w:val="0"/>
      <w:marRight w:val="0"/>
      <w:marTop w:val="0"/>
      <w:marBottom w:val="0"/>
      <w:divBdr>
        <w:top w:val="none" w:sz="0" w:space="0" w:color="auto"/>
        <w:left w:val="none" w:sz="0" w:space="0" w:color="auto"/>
        <w:bottom w:val="none" w:sz="0" w:space="0" w:color="auto"/>
        <w:right w:val="none" w:sz="0" w:space="0" w:color="auto"/>
      </w:divBdr>
    </w:div>
    <w:div w:id="1558004489">
      <w:bodyDiv w:val="1"/>
      <w:marLeft w:val="0"/>
      <w:marRight w:val="0"/>
      <w:marTop w:val="0"/>
      <w:marBottom w:val="0"/>
      <w:divBdr>
        <w:top w:val="none" w:sz="0" w:space="0" w:color="auto"/>
        <w:left w:val="none" w:sz="0" w:space="0" w:color="auto"/>
        <w:bottom w:val="none" w:sz="0" w:space="0" w:color="auto"/>
        <w:right w:val="none" w:sz="0" w:space="0" w:color="auto"/>
      </w:divBdr>
    </w:div>
    <w:div w:id="1675643210">
      <w:bodyDiv w:val="1"/>
      <w:marLeft w:val="0"/>
      <w:marRight w:val="0"/>
      <w:marTop w:val="0"/>
      <w:marBottom w:val="0"/>
      <w:divBdr>
        <w:top w:val="none" w:sz="0" w:space="0" w:color="auto"/>
        <w:left w:val="none" w:sz="0" w:space="0" w:color="auto"/>
        <w:bottom w:val="none" w:sz="0" w:space="0" w:color="auto"/>
        <w:right w:val="none" w:sz="0" w:space="0" w:color="auto"/>
      </w:divBdr>
      <w:divsChild>
        <w:div w:id="2144808902">
          <w:marLeft w:val="446"/>
          <w:marRight w:val="0"/>
          <w:marTop w:val="0"/>
          <w:marBottom w:val="0"/>
          <w:divBdr>
            <w:top w:val="none" w:sz="0" w:space="0" w:color="auto"/>
            <w:left w:val="none" w:sz="0" w:space="0" w:color="auto"/>
            <w:bottom w:val="none" w:sz="0" w:space="0" w:color="auto"/>
            <w:right w:val="none" w:sz="0" w:space="0" w:color="auto"/>
          </w:divBdr>
        </w:div>
      </w:divsChild>
    </w:div>
    <w:div w:id="1687901854">
      <w:bodyDiv w:val="1"/>
      <w:marLeft w:val="0"/>
      <w:marRight w:val="0"/>
      <w:marTop w:val="0"/>
      <w:marBottom w:val="0"/>
      <w:divBdr>
        <w:top w:val="none" w:sz="0" w:space="0" w:color="auto"/>
        <w:left w:val="none" w:sz="0" w:space="0" w:color="auto"/>
        <w:bottom w:val="none" w:sz="0" w:space="0" w:color="auto"/>
        <w:right w:val="none" w:sz="0" w:space="0" w:color="auto"/>
      </w:divBdr>
    </w:div>
    <w:div w:id="1856453082">
      <w:bodyDiv w:val="1"/>
      <w:marLeft w:val="0"/>
      <w:marRight w:val="0"/>
      <w:marTop w:val="0"/>
      <w:marBottom w:val="0"/>
      <w:divBdr>
        <w:top w:val="none" w:sz="0" w:space="0" w:color="auto"/>
        <w:left w:val="none" w:sz="0" w:space="0" w:color="auto"/>
        <w:bottom w:val="none" w:sz="0" w:space="0" w:color="auto"/>
        <w:right w:val="none" w:sz="0" w:space="0" w:color="auto"/>
      </w:divBdr>
    </w:div>
    <w:div w:id="1996638095">
      <w:bodyDiv w:val="1"/>
      <w:marLeft w:val="0"/>
      <w:marRight w:val="0"/>
      <w:marTop w:val="0"/>
      <w:marBottom w:val="0"/>
      <w:divBdr>
        <w:top w:val="none" w:sz="0" w:space="0" w:color="auto"/>
        <w:left w:val="none" w:sz="0" w:space="0" w:color="auto"/>
        <w:bottom w:val="none" w:sz="0" w:space="0" w:color="auto"/>
        <w:right w:val="none" w:sz="0" w:space="0" w:color="auto"/>
      </w:divBdr>
    </w:div>
    <w:div w:id="2061130319">
      <w:bodyDiv w:val="1"/>
      <w:marLeft w:val="0"/>
      <w:marRight w:val="0"/>
      <w:marTop w:val="0"/>
      <w:marBottom w:val="0"/>
      <w:divBdr>
        <w:top w:val="none" w:sz="0" w:space="0" w:color="auto"/>
        <w:left w:val="none" w:sz="0" w:space="0" w:color="auto"/>
        <w:bottom w:val="none" w:sz="0" w:space="0" w:color="auto"/>
        <w:right w:val="none" w:sz="0" w:space="0" w:color="auto"/>
      </w:divBdr>
    </w:div>
    <w:div w:id="2068263829">
      <w:bodyDiv w:val="1"/>
      <w:marLeft w:val="0"/>
      <w:marRight w:val="0"/>
      <w:marTop w:val="0"/>
      <w:marBottom w:val="0"/>
      <w:divBdr>
        <w:top w:val="none" w:sz="0" w:space="0" w:color="auto"/>
        <w:left w:val="none" w:sz="0" w:space="0" w:color="auto"/>
        <w:bottom w:val="none" w:sz="0" w:space="0" w:color="auto"/>
        <w:right w:val="none" w:sz="0" w:space="0" w:color="auto"/>
      </w:divBdr>
    </w:div>
    <w:div w:id="20786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k.com.m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nhao@imejjiwa.com" TargetMode="External"/><Relationship Id="rId4" Type="http://schemas.openxmlformats.org/officeDocument/2006/relationships/settings" Target="settings.xml"/><Relationship Id="rId9" Type="http://schemas.openxmlformats.org/officeDocument/2006/relationships/hyperlink" Target="mailto:jason@imejjiw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3070B-7B32-44CA-8366-EE73EBA1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ooi inn huei</dc:creator>
  <cp:keywords/>
  <dc:description/>
  <cp:lastModifiedBy>Wong Chee Wai</cp:lastModifiedBy>
  <cp:revision>4</cp:revision>
  <cp:lastPrinted>2024-05-07T08:53:00Z</cp:lastPrinted>
  <dcterms:created xsi:type="dcterms:W3CDTF">2024-08-19T01:55:00Z</dcterms:created>
  <dcterms:modified xsi:type="dcterms:W3CDTF">2024-08-19T03:59:00Z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6fcf73c9cde989de45d52575adeeb0d3d01d7f6693380fc9f2c703ec624c60f0</vt:lpwstr>
  </property>
</Properties>
</file>